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7C9207EA" w:rsidR="00023E95" w:rsidRPr="005860BE" w:rsidRDefault="00413C9A" w:rsidP="0081617B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43E5A099" w14:textId="77777777" w:rsidR="00016D25" w:rsidRDefault="00016D25" w:rsidP="0081617B">
            <w:pPr>
              <w:spacing w:after="139" w:line="276" w:lineRule="auto"/>
              <w:ind w:left="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  <w:p w14:paraId="55007295" w14:textId="1FF3DBE1" w:rsidR="00023E95" w:rsidRPr="0081617B" w:rsidRDefault="00825598" w:rsidP="0081617B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  <w:bCs/>
                <w:noProof/>
                <w:highlight w:val="yellow"/>
              </w:rPr>
            </w:pPr>
            <w:r w:rsidRPr="0081617B">
              <w:rPr>
                <w:rFonts w:asciiTheme="minorHAnsi" w:hAnsiTheme="minorHAnsi" w:cstheme="minorHAnsi"/>
                <w:b/>
                <w:bCs/>
                <w:noProof/>
                <w:sz w:val="40"/>
                <w:szCs w:val="40"/>
              </w:rPr>
              <w:t>Overhead Lines Operative</w:t>
            </w: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484EEA23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484EEA23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1A6BF8AF" w:rsidR="0066374A" w:rsidRPr="005860BE" w:rsidRDefault="00825598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825598">
              <w:rPr>
                <w:rFonts w:asciiTheme="minorHAnsi" w:hAnsiTheme="minorHAnsi" w:cstheme="minorHAnsi"/>
              </w:rPr>
              <w:t>Overhead Lines Operative</w:t>
            </w:r>
          </w:p>
        </w:tc>
      </w:tr>
      <w:tr w:rsidR="00CD73DA" w:rsidRPr="005860BE" w14:paraId="1F3A9DB7" w14:textId="77777777" w:rsidTr="484EEA23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484EEA23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6D8A8DB0" w:rsidR="00CD73DA" w:rsidRPr="005860BE" w:rsidRDefault="00FC326E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Monavalley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484EEA23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72A1F707" w:rsidR="00CD73DA" w:rsidRPr="005860BE" w:rsidRDefault="00FC326E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TLI Training Campus, </w:t>
            </w:r>
            <w:r w:rsidR="002852D1">
              <w:rPr>
                <w:rFonts w:asciiTheme="minorHAnsi" w:hAnsiTheme="minorHAnsi" w:cstheme="minorHAnsi"/>
              </w:rPr>
              <w:t>Abbeydorney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484EEA23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484EEA23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484EEA23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560F" w14:textId="044C5D64" w:rsidR="00580B7F" w:rsidRPr="00A759AC" w:rsidRDefault="76D0D374" w:rsidP="474C7A38">
            <w:pPr>
              <w:pStyle w:val="NoSpacing"/>
            </w:pPr>
            <w:r>
              <w:t>864.5</w:t>
            </w:r>
          </w:p>
        </w:tc>
      </w:tr>
      <w:tr w:rsidR="00580B7F" w:rsidRPr="00580B7F" w14:paraId="35CA3379" w14:textId="77777777" w:rsidTr="484EEA23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1C66" w14:textId="0BECC4EE" w:rsidR="00580B7F" w:rsidRPr="00A759AC" w:rsidRDefault="4B39DC2E" w:rsidP="00EA77B9">
            <w:pPr>
              <w:pStyle w:val="NoSpacing"/>
              <w:ind w:left="0" w:firstLine="0"/>
            </w:pPr>
            <w:r>
              <w:t xml:space="preserve">400 </w:t>
            </w:r>
            <w:r w:rsidR="002852D1">
              <w:t>(10 weeks)</w:t>
            </w:r>
          </w:p>
        </w:tc>
      </w:tr>
      <w:tr w:rsidR="00580B7F" w:rsidRPr="00580B7F" w14:paraId="2E5A5450" w14:textId="77777777" w:rsidTr="484EEA23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4C77FBB6" w:rsidR="00580B7F" w:rsidRPr="00A759AC" w:rsidRDefault="00394242" w:rsidP="00580B7F">
            <w:pPr>
              <w:pStyle w:val="NoSpacing"/>
            </w:pPr>
            <w:r>
              <w:t>36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7200"/>
      </w:tblGrid>
      <w:tr w:rsidR="00F81453" w:rsidRPr="005860BE" w14:paraId="36A317BB" w14:textId="77777777" w:rsidTr="474C7A38">
        <w:trPr>
          <w:trHeight w:val="192"/>
        </w:trPr>
        <w:tc>
          <w:tcPr>
            <w:tcW w:w="95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474C7A38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2531A6CD" w:rsidR="00CD73DA" w:rsidRPr="005860BE" w:rsidRDefault="00394242" w:rsidP="474C7A38">
            <w:r>
              <w:t>City &amp; Guilds</w:t>
            </w:r>
          </w:p>
        </w:tc>
      </w:tr>
      <w:tr w:rsidR="00C173CF" w:rsidRPr="005860BE" w14:paraId="4A39841D" w14:textId="77777777" w:rsidTr="474C7A38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56A56429" w:rsidR="00C173CF" w:rsidRPr="005860BE" w:rsidRDefault="00394242" w:rsidP="474C7A38">
            <w:r w:rsidRPr="00394242">
              <w:t>2304-21 - Diploma in Electrical Power Engineering (L2)</w:t>
            </w:r>
          </w:p>
        </w:tc>
      </w:tr>
      <w:tr w:rsidR="00C173CF" w:rsidRPr="005860BE" w14:paraId="779F8A60" w14:textId="77777777" w:rsidTr="474C7A38">
        <w:trPr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40FA48B4" w:rsidR="00C173CF" w:rsidRPr="005860BE" w:rsidRDefault="00394242" w:rsidP="474C7A38">
            <w:r w:rsidRPr="00394242">
              <w:t>2304-21</w:t>
            </w:r>
          </w:p>
        </w:tc>
      </w:tr>
      <w:tr w:rsidR="00F81453" w:rsidRPr="005860BE" w14:paraId="70EC421E" w14:textId="77777777" w:rsidTr="474C7A38">
        <w:trPr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1E80DC29" w:rsidR="00F81453" w:rsidRPr="005860BE" w:rsidRDefault="00394242" w:rsidP="474C7A38">
            <w:r>
              <w:t>https://www.cityandguilds.com/qualifications-and-apprenticeships/utilities/utilities/2304-electrical-power-engineering#tab=information</w:t>
            </w: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1AC2C695" w:rsidR="00F81453" w:rsidRPr="005860BE" w:rsidRDefault="002852D1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76D4DCF2" w:rsidR="00F81453" w:rsidRPr="005860BE" w:rsidRDefault="002852D1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5004510A" w:rsidR="00F81453" w:rsidRPr="005860BE" w:rsidRDefault="002852D1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2F76039C" w:rsidR="00F81453" w:rsidRPr="005860BE" w:rsidRDefault="002852D1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474C7A38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1138533B" w:rsidR="00C173CF" w:rsidRPr="00346FD2" w:rsidRDefault="00394242" w:rsidP="474C7A38">
            <w:r w:rsidRPr="00394242">
              <w:t>KY1ET S96</w:t>
            </w:r>
          </w:p>
        </w:tc>
      </w:tr>
      <w:tr w:rsidR="00413C9A" w:rsidRPr="00346FD2" w14:paraId="05948061" w14:textId="77777777" w:rsidTr="474C7A38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51BC2EBD" w:rsidR="00413C9A" w:rsidRPr="00346FD2" w:rsidRDefault="00394242" w:rsidP="474C7A38">
            <w:r>
              <w:t>C&amp;G - Diploma in Electrical Power Engineering</w:t>
            </w:r>
            <w:r w:rsidR="70071ADB">
              <w:t xml:space="preserve"> – Overhead Lines</w:t>
            </w:r>
            <w:r>
              <w:t xml:space="preserve"> (NL12143)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474C7A38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474C7A38">
            <w:pPr>
              <w:spacing w:after="0" w:line="276" w:lineRule="auto"/>
              <w:ind w:left="0" w:firstLine="0"/>
              <w:rPr>
                <w:rFonts w:asciiTheme="minorHAnsi" w:hAnsiTheme="minorHAnsi" w:cstheme="minorBidi"/>
                <w:b/>
                <w:bCs/>
              </w:rPr>
            </w:pPr>
            <w:r w:rsidRPr="474C7A38">
              <w:rPr>
                <w:rFonts w:asciiTheme="minorHAnsi" w:hAnsiTheme="minorHAnsi" w:cstheme="minorBidi"/>
                <w:b/>
                <w:bCs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474C7A38">
            <w:pPr>
              <w:spacing w:after="0" w:line="276" w:lineRule="auto"/>
              <w:ind w:left="0" w:firstLine="0"/>
              <w:jc w:val="both"/>
              <w:rPr>
                <w:rFonts w:asciiTheme="minorHAnsi" w:hAnsiTheme="minorHAnsi" w:cstheme="minorBidi"/>
              </w:rPr>
            </w:pPr>
            <w:r w:rsidRPr="474C7A38">
              <w:rPr>
                <w:rFonts w:asciiTheme="minorHAnsi" w:hAnsiTheme="minorHAnsi" w:cstheme="minorBidi"/>
                <w:b/>
                <w:bCs/>
              </w:rPr>
              <w:t>PLSS Programme Category</w:t>
            </w:r>
          </w:p>
        </w:tc>
      </w:tr>
      <w:tr w:rsidR="00C173CF" w:rsidRPr="00346FD2" w14:paraId="1CE5F372" w14:textId="77777777" w:rsidTr="474C7A38">
        <w:tc>
          <w:tcPr>
            <w:tcW w:w="4748" w:type="dxa"/>
            <w:shd w:val="clear" w:color="auto" w:fill="FFFFFF" w:themeFill="background1"/>
          </w:tcPr>
          <w:p w14:paraId="3A8E2870" w14:textId="1C6CF616" w:rsidR="00C173CF" w:rsidRPr="00F81453" w:rsidRDefault="5A8FFCF3" w:rsidP="474C7A38">
            <w: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558F3D5D" w:rsidR="00C173CF" w:rsidRPr="00F81453" w:rsidRDefault="671BDAE4" w:rsidP="474C7A38">
            <w:r w:rsidRPr="008B33AE">
              <w:t>Specific Skills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484EEA23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484EEA23">
        <w:trPr>
          <w:trHeight w:val="294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57EA5" w14:textId="23C7C4F2" w:rsidR="00C173CF" w:rsidRPr="005860BE" w:rsidRDefault="73362BD8" w:rsidP="474C7A38">
            <w:pPr>
              <w:spacing w:before="240" w:after="240" w:line="276" w:lineRule="auto"/>
            </w:pPr>
            <w:r w:rsidRPr="484EEA23">
              <w:rPr>
                <w:color w:val="000000" w:themeColor="text1"/>
              </w:rPr>
              <w:t xml:space="preserve"> </w:t>
            </w:r>
            <w:r w:rsidRPr="484EEA23">
              <w:rPr>
                <w:b/>
                <w:bCs/>
                <w:color w:val="000000" w:themeColor="text1"/>
              </w:rPr>
              <w:t>Ready to Take Your Career to New Heights?</w:t>
            </w:r>
            <w:r w:rsidRPr="484EEA23">
              <w:rPr>
                <w:color w:val="000000" w:themeColor="text1"/>
              </w:rPr>
              <w:t xml:space="preserve"> </w:t>
            </w:r>
          </w:p>
          <w:p w14:paraId="11516DE7" w14:textId="1A933E8C" w:rsidR="00C173CF" w:rsidRPr="005860BE" w:rsidRDefault="73362BD8" w:rsidP="474C7A38">
            <w:pPr>
              <w:spacing w:before="240" w:after="240" w:line="276" w:lineRule="auto"/>
            </w:pPr>
            <w:r w:rsidRPr="474C7A38">
              <w:rPr>
                <w:color w:val="000000" w:themeColor="text1"/>
              </w:rPr>
              <w:lastRenderedPageBreak/>
              <w:t xml:space="preserve">Our </w:t>
            </w:r>
            <w:r w:rsidRPr="474C7A38">
              <w:rPr>
                <w:b/>
                <w:bCs/>
                <w:color w:val="000000" w:themeColor="text1"/>
              </w:rPr>
              <w:t>Overhead Lines Operative</w:t>
            </w:r>
            <w:r w:rsidRPr="474C7A38">
              <w:rPr>
                <w:color w:val="000000" w:themeColor="text1"/>
              </w:rPr>
              <w:t xml:space="preserve"> course is designed for those looking to power up their future in the </w:t>
            </w:r>
            <w:r w:rsidRPr="474C7A38">
              <w:rPr>
                <w:b/>
                <w:bCs/>
                <w:color w:val="000000" w:themeColor="text1"/>
              </w:rPr>
              <w:t>Electrical Transmission &amp; Distribution Sector</w:t>
            </w:r>
            <w:r w:rsidRPr="474C7A38">
              <w:rPr>
                <w:color w:val="000000" w:themeColor="text1"/>
              </w:rPr>
              <w:t>.</w:t>
            </w:r>
          </w:p>
          <w:p w14:paraId="1E3887B5" w14:textId="7010164B" w:rsidR="00C173CF" w:rsidRPr="005860BE" w:rsidRDefault="73362BD8" w:rsidP="474C7A38">
            <w:pPr>
              <w:spacing w:before="240" w:after="240" w:line="276" w:lineRule="auto"/>
            </w:pPr>
            <w:r w:rsidRPr="484EEA23">
              <w:rPr>
                <w:color w:val="000000" w:themeColor="text1"/>
              </w:rPr>
              <w:t xml:space="preserve">This hands-on training will equip you with the </w:t>
            </w:r>
            <w:r w:rsidRPr="484EEA23">
              <w:rPr>
                <w:b/>
                <w:bCs/>
                <w:color w:val="000000" w:themeColor="text1"/>
              </w:rPr>
              <w:t>knowledge, skills, and competencies</w:t>
            </w:r>
            <w:r w:rsidRPr="484EEA23">
              <w:rPr>
                <w:color w:val="000000" w:themeColor="text1"/>
              </w:rPr>
              <w:t xml:space="preserve"> to take on a variety of roles in the </w:t>
            </w:r>
            <w:r w:rsidRPr="484EEA23">
              <w:rPr>
                <w:b/>
                <w:bCs/>
                <w:color w:val="000000" w:themeColor="text1"/>
              </w:rPr>
              <w:t>Electrical Overhead Power Line Sector</w:t>
            </w:r>
            <w:r w:rsidRPr="484EEA23">
              <w:rPr>
                <w:color w:val="000000" w:themeColor="text1"/>
              </w:rPr>
              <w:t xml:space="preserve"> — from main</w:t>
            </w:r>
            <w:r w:rsidR="7661E61E" w:rsidRPr="484EEA23">
              <w:rPr>
                <w:color w:val="000000" w:themeColor="text1"/>
              </w:rPr>
              <w:t>tenance operative</w:t>
            </w:r>
            <w:r w:rsidRPr="484EEA23">
              <w:rPr>
                <w:color w:val="000000" w:themeColor="text1"/>
              </w:rPr>
              <w:t xml:space="preserve"> to preparing for </w:t>
            </w:r>
            <w:r w:rsidRPr="484EEA23">
              <w:rPr>
                <w:b/>
                <w:bCs/>
                <w:color w:val="000000" w:themeColor="text1"/>
              </w:rPr>
              <w:t>supervisory positions</w:t>
            </w:r>
            <w:r w:rsidRPr="484EEA23">
              <w:rPr>
                <w:color w:val="000000" w:themeColor="text1"/>
              </w:rPr>
              <w:t>.</w:t>
            </w:r>
          </w:p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484EEA23"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484EEA23">
        <w:trPr>
          <w:trHeight w:val="353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7A3A8" w14:textId="61879A72" w:rsidR="6867B94E" w:rsidRDefault="6867B94E" w:rsidP="484EEA23">
            <w:pPr>
              <w:rPr>
                <w:color w:val="000000" w:themeColor="text1"/>
              </w:rPr>
            </w:pPr>
            <w:r w:rsidRPr="484EEA23">
              <w:rPr>
                <w:color w:val="000000" w:themeColor="text1"/>
              </w:rPr>
              <w:t>By the end of this course, learners will be able to:</w:t>
            </w:r>
          </w:p>
          <w:p w14:paraId="63504949" w14:textId="5C4287C7" w:rsidR="6867B94E" w:rsidRDefault="6867B94E" w:rsidP="484EEA23">
            <w:pPr>
              <w:pStyle w:val="ListParagraph"/>
              <w:numPr>
                <w:ilvl w:val="0"/>
                <w:numId w:val="18"/>
              </w:numPr>
              <w:spacing w:before="240" w:after="240"/>
              <w:rPr>
                <w:color w:val="000000" w:themeColor="text1"/>
              </w:rPr>
            </w:pPr>
            <w:r w:rsidRPr="484EEA23">
              <w:rPr>
                <w:b/>
                <w:bCs/>
                <w:color w:val="000000" w:themeColor="text1"/>
              </w:rPr>
              <w:t>Work Safely and Legally</w:t>
            </w:r>
            <w:r w:rsidRPr="484EEA23">
              <w:rPr>
                <w:color w:val="000000" w:themeColor="text1"/>
              </w:rPr>
              <w:t xml:space="preserve"> – Follow health, safety, and legal requirements when working in the power sector.</w:t>
            </w:r>
          </w:p>
          <w:p w14:paraId="2F6ECD92" w14:textId="687D0BB5" w:rsidR="6867B94E" w:rsidRDefault="6867B94E" w:rsidP="484EEA23">
            <w:pPr>
              <w:pStyle w:val="ListParagraph"/>
              <w:numPr>
                <w:ilvl w:val="0"/>
                <w:numId w:val="18"/>
              </w:numPr>
              <w:spacing w:before="240" w:after="240"/>
              <w:rPr>
                <w:color w:val="000000" w:themeColor="text1"/>
              </w:rPr>
            </w:pPr>
            <w:r w:rsidRPr="484EEA23">
              <w:rPr>
                <w:b/>
                <w:bCs/>
                <w:color w:val="000000" w:themeColor="text1"/>
              </w:rPr>
              <w:t>Work Effectively</w:t>
            </w:r>
            <w:r w:rsidRPr="484EEA23">
              <w:rPr>
                <w:color w:val="000000" w:themeColor="text1"/>
              </w:rPr>
              <w:t xml:space="preserve"> – Develop the skills to work productively, to quality standards, and as part of a team.</w:t>
            </w:r>
          </w:p>
          <w:p w14:paraId="12CBFEAE" w14:textId="7E9A69BE" w:rsidR="6867B94E" w:rsidRDefault="6867B94E" w:rsidP="484EEA23">
            <w:pPr>
              <w:pStyle w:val="ListParagraph"/>
              <w:numPr>
                <w:ilvl w:val="0"/>
                <w:numId w:val="18"/>
              </w:numPr>
              <w:spacing w:before="240" w:after="240"/>
              <w:rPr>
                <w:color w:val="000000" w:themeColor="text1"/>
              </w:rPr>
            </w:pPr>
            <w:r w:rsidRPr="484EEA23">
              <w:rPr>
                <w:b/>
                <w:bCs/>
                <w:color w:val="000000" w:themeColor="text1"/>
              </w:rPr>
              <w:t>Use Technical Information</w:t>
            </w:r>
            <w:r w:rsidRPr="484EEA23">
              <w:rPr>
                <w:color w:val="000000" w:themeColor="text1"/>
              </w:rPr>
              <w:t xml:space="preserve"> – Read, share, and produce technical drawings, diagrams, and instructions.</w:t>
            </w:r>
          </w:p>
          <w:p w14:paraId="4270CD2C" w14:textId="6C6826C7" w:rsidR="6867B94E" w:rsidRDefault="6867B94E" w:rsidP="484EEA23">
            <w:pPr>
              <w:pStyle w:val="ListParagraph"/>
              <w:numPr>
                <w:ilvl w:val="0"/>
                <w:numId w:val="18"/>
              </w:numPr>
              <w:spacing w:before="240" w:after="240"/>
              <w:rPr>
                <w:color w:val="000000" w:themeColor="text1"/>
              </w:rPr>
            </w:pPr>
            <w:r w:rsidRPr="484EEA23">
              <w:rPr>
                <w:b/>
                <w:bCs/>
                <w:color w:val="000000" w:themeColor="text1"/>
              </w:rPr>
              <w:t>Install and Maintain Overhead Systems</w:t>
            </w:r>
            <w:r w:rsidRPr="484EEA23">
              <w:rPr>
                <w:color w:val="000000" w:themeColor="text1"/>
              </w:rPr>
              <w:t xml:space="preserve"> – Safely install, replace, and move fittings, conductors, and equipment on wood poles and steel towers.</w:t>
            </w:r>
          </w:p>
          <w:p w14:paraId="1BD85D25" w14:textId="5C9B49A3" w:rsidR="6867B94E" w:rsidRDefault="6867B94E" w:rsidP="484EEA23">
            <w:pPr>
              <w:pStyle w:val="ListParagraph"/>
              <w:numPr>
                <w:ilvl w:val="0"/>
                <w:numId w:val="18"/>
              </w:numPr>
              <w:spacing w:before="240" w:after="240"/>
              <w:rPr>
                <w:color w:val="000000" w:themeColor="text1"/>
              </w:rPr>
            </w:pPr>
            <w:r w:rsidRPr="484EEA23">
              <w:rPr>
                <w:b/>
                <w:bCs/>
                <w:color w:val="000000" w:themeColor="text1"/>
              </w:rPr>
              <w:t>Access and Inspect Structures</w:t>
            </w:r>
            <w:r w:rsidRPr="484EEA23">
              <w:rPr>
                <w:color w:val="000000" w:themeColor="text1"/>
              </w:rPr>
              <w:t xml:space="preserve"> – Climb, access, and inspect wood poles and steel towers safely, using the correct methods and equipment.</w:t>
            </w:r>
          </w:p>
          <w:p w14:paraId="21940B15" w14:textId="331E216D" w:rsidR="008641B4" w:rsidRPr="005860BE" w:rsidRDefault="008641B4" w:rsidP="008641B4">
            <w:pPr>
              <w:pStyle w:val="NoSpacing"/>
            </w:pP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C7C17" w14:textId="77F9ACAA" w:rsidR="00BA2B56" w:rsidRDefault="00A759AC" w:rsidP="00A759AC">
            <w:pPr>
              <w:tabs>
                <w:tab w:val="left" w:pos="1395"/>
              </w:tabs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ab/>
            </w:r>
            <w:r w:rsidRPr="00A759AC">
              <w:rPr>
                <w:rFonts w:asciiTheme="minorHAnsi" w:hAnsiTheme="minorHAnsi" w:cstheme="minorHAnsi"/>
                <w:b/>
              </w:rPr>
              <w:t>No Specific Target Group</w:t>
            </w:r>
          </w:p>
        </w:tc>
      </w:tr>
      <w:tr w:rsidR="00BA2B56" w:rsidRPr="005860BE" w14:paraId="1F2D586A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DEC15" w14:textId="12083212" w:rsidR="00BA2B56" w:rsidRPr="00BD0ED0" w:rsidRDefault="00142FCB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N/A</w:t>
            </w: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474C7A38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474C7A38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62A7A" w14:textId="26DBDE04" w:rsidR="00E150C7" w:rsidRPr="00394242" w:rsidRDefault="302233AC" w:rsidP="474C7A38">
            <w:pPr>
              <w:spacing w:before="100" w:beforeAutospacing="1" w:after="0" w:afterAutospacing="1" w:line="240" w:lineRule="auto"/>
              <w:ind w:left="0" w:firstLine="0"/>
              <w:rPr>
                <w:color w:val="000000" w:themeColor="text1"/>
              </w:rPr>
            </w:pPr>
            <w:r w:rsidRPr="474C7A38">
              <w:rPr>
                <w:color w:val="000000" w:themeColor="text1"/>
                <w:lang w:val="en-US"/>
              </w:rPr>
              <w:t>Minimum:</w:t>
            </w:r>
          </w:p>
          <w:p w14:paraId="55000F07" w14:textId="294806DC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  <w:lang w:val="en-GB"/>
              </w:rPr>
              <w:t>Applicants must be 16+ years of age on entry to the course.</w:t>
            </w:r>
          </w:p>
          <w:p w14:paraId="573ECD53" w14:textId="37C64F08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Junior Cert or equivalent standard of education.</w:t>
            </w:r>
          </w:p>
          <w:p w14:paraId="29E47760" w14:textId="430B1E7E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Ability to work at heights.</w:t>
            </w:r>
          </w:p>
          <w:p w14:paraId="5437E43D" w14:textId="6270E1AB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Good literacy and numeracy skills.</w:t>
            </w:r>
          </w:p>
          <w:p w14:paraId="2DF1B6A7" w14:textId="46440FFC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  <w:lang w:val="en-GB"/>
              </w:rPr>
              <w:t>Good manual dexterity.</w:t>
            </w:r>
          </w:p>
          <w:p w14:paraId="6291D063" w14:textId="6CBE3B45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  <w:lang w:val="en-GB"/>
              </w:rPr>
              <w:t>Good spatial aptitude.</w:t>
            </w:r>
          </w:p>
          <w:p w14:paraId="4A388FB1" w14:textId="0712A398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  <w:lang w:val="en-GB"/>
              </w:rPr>
              <w:t>Good hand-eye co-ordination.</w:t>
            </w:r>
          </w:p>
          <w:p w14:paraId="12407906" w14:textId="5C58FEBB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  <w:lang w:val="en-GB"/>
              </w:rPr>
              <w:t>Good communication and interpersonal skills.</w:t>
            </w:r>
          </w:p>
          <w:p w14:paraId="7B94AC57" w14:textId="780B1C3D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  <w:lang w:val="en-GB"/>
              </w:rPr>
              <w:t>Non-EU/EEA applicants must have permission to work in Ireland.</w:t>
            </w:r>
          </w:p>
          <w:p w14:paraId="0338E45C" w14:textId="33311E33" w:rsidR="00E150C7" w:rsidRPr="00394242" w:rsidRDefault="00E150C7" w:rsidP="474C7A38">
            <w:pPr>
              <w:spacing w:before="100" w:beforeAutospacing="1" w:after="0" w:afterAutospacing="1" w:line="276" w:lineRule="auto"/>
              <w:ind w:left="1060" w:firstLine="0"/>
              <w:rPr>
                <w:color w:val="000000" w:themeColor="text1"/>
              </w:rPr>
            </w:pPr>
          </w:p>
          <w:p w14:paraId="096F997B" w14:textId="67ACE9B7" w:rsidR="00E150C7" w:rsidRPr="00394242" w:rsidRDefault="302233AC" w:rsidP="474C7A38">
            <w:pPr>
              <w:spacing w:before="100" w:beforeAutospacing="1" w:after="0" w:afterAutospacing="1" w:line="276" w:lineRule="auto"/>
              <w:ind w:left="0" w:firstLine="0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lastRenderedPageBreak/>
              <w:t>Additional:</w:t>
            </w:r>
          </w:p>
          <w:p w14:paraId="236F2C2F" w14:textId="4FFC7F7F" w:rsidR="00E150C7" w:rsidRPr="00394242" w:rsidRDefault="302233AC" w:rsidP="474C7A38">
            <w:pPr>
              <w:pStyle w:val="ListParagraph"/>
              <w:numPr>
                <w:ilvl w:val="0"/>
                <w:numId w:val="5"/>
              </w:numPr>
            </w:pPr>
            <w:r>
              <w:t>Previous experience of working in construction, civil, agriculture or general operative sectors is an advantag</w:t>
            </w:r>
            <w:r w:rsidR="2829798F">
              <w:t xml:space="preserve">e </w:t>
            </w:r>
            <w:r>
              <w:t>but not essential.</w:t>
            </w:r>
          </w:p>
          <w:p w14:paraId="000BAE3E" w14:textId="35D11C04" w:rsidR="00E150C7" w:rsidRPr="00394242" w:rsidRDefault="00E150C7" w:rsidP="474C7A38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0" w:firstLine="0"/>
              <w:rPr>
                <w:rFonts w:ascii="Segoe UI" w:eastAsia="Times New Roman" w:hAnsi="Segoe UI" w:cs="Segoe UI"/>
                <w:color w:val="292B2C"/>
                <w:sz w:val="21"/>
                <w:szCs w:val="21"/>
              </w:rPr>
            </w:pP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484EEA23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484EEA23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EBCA5" w14:textId="5C406152" w:rsidR="00BA2B56" w:rsidRPr="005860BE" w:rsidRDefault="36E3B20E" w:rsidP="474C7A3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Theme="minorHAnsi" w:hAnsiTheme="minorHAnsi" w:cstheme="minorBidi"/>
              </w:rPr>
            </w:pPr>
            <w:r w:rsidRPr="484EEA23">
              <w:rPr>
                <w:rFonts w:asciiTheme="minorHAnsi" w:hAnsiTheme="minorHAnsi" w:cstheme="minorBidi"/>
              </w:rPr>
              <w:t xml:space="preserve">Applicant </w:t>
            </w:r>
            <w:r w:rsidR="7D7D96C7" w:rsidRPr="484EEA23">
              <w:rPr>
                <w:rFonts w:asciiTheme="minorHAnsi" w:hAnsiTheme="minorHAnsi" w:cstheme="minorBidi"/>
              </w:rPr>
              <w:t>Briefing</w:t>
            </w:r>
            <w:r w:rsidRPr="484EEA23">
              <w:rPr>
                <w:rFonts w:asciiTheme="minorHAnsi" w:hAnsiTheme="minorHAnsi" w:cstheme="minorBidi"/>
              </w:rPr>
              <w:t xml:space="preserve"> which may include an a</w:t>
            </w:r>
            <w:r w:rsidR="00394242" w:rsidRPr="484EEA23">
              <w:rPr>
                <w:rFonts w:asciiTheme="minorHAnsi" w:hAnsiTheme="minorHAnsi" w:cstheme="minorBidi"/>
              </w:rPr>
              <w:t xml:space="preserve">ptitude </w:t>
            </w:r>
            <w:r w:rsidR="166BB792" w:rsidRPr="484EEA23">
              <w:rPr>
                <w:rFonts w:asciiTheme="minorHAnsi" w:hAnsiTheme="minorHAnsi" w:cstheme="minorBidi"/>
              </w:rPr>
              <w:t>a</w:t>
            </w:r>
            <w:r w:rsidR="00394242" w:rsidRPr="484EEA23">
              <w:rPr>
                <w:rFonts w:asciiTheme="minorHAnsi" w:hAnsiTheme="minorHAnsi" w:cstheme="minorBidi"/>
              </w:rPr>
              <w:t>ssessment</w:t>
            </w:r>
          </w:p>
          <w:p w14:paraId="49021F73" w14:textId="0DDF7CBB" w:rsidR="3FC6FEDD" w:rsidRDefault="3FC6FEDD" w:rsidP="484EEA23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color w:val="000000" w:themeColor="text1"/>
              </w:rPr>
            </w:pPr>
            <w:r w:rsidRPr="484EEA23">
              <w:rPr>
                <w:color w:val="000000" w:themeColor="text1"/>
              </w:rPr>
              <w:t>Applicants will complete a brief interview to confirm suitability for the course.</w:t>
            </w:r>
          </w:p>
          <w:p w14:paraId="42F18997" w14:textId="417E1C19" w:rsidR="00BA2B56" w:rsidRPr="005860BE" w:rsidRDefault="52914E53" w:rsidP="474C7A3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Theme="minorHAnsi" w:hAnsiTheme="minorHAnsi" w:cstheme="minorBidi"/>
                <w:color w:val="000000" w:themeColor="text1"/>
              </w:rPr>
            </w:pPr>
            <w:r w:rsidRPr="474C7A38">
              <w:rPr>
                <w:rFonts w:asciiTheme="minorHAnsi" w:hAnsiTheme="minorHAnsi" w:cstheme="minorBidi"/>
              </w:rPr>
              <w:t>Medical (including colour vision eye test)</w:t>
            </w:r>
          </w:p>
          <w:p w14:paraId="228D5777" w14:textId="104EFA5F" w:rsidR="00BA2B56" w:rsidRPr="005860BE" w:rsidRDefault="4983EE7D" w:rsidP="474C7A3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Theme="minorHAnsi" w:hAnsiTheme="minorHAnsi" w:cstheme="minorBidi"/>
                <w:color w:val="000000" w:themeColor="text1"/>
              </w:rPr>
            </w:pPr>
            <w:r w:rsidRPr="474C7A38">
              <w:rPr>
                <w:rFonts w:asciiTheme="minorHAnsi" w:hAnsiTheme="minorHAnsi" w:cstheme="minorBidi"/>
              </w:rPr>
              <w:t>P</w:t>
            </w:r>
            <w:r w:rsidR="52914E53" w:rsidRPr="474C7A38">
              <w:rPr>
                <w:rFonts w:asciiTheme="minorHAnsi" w:hAnsiTheme="minorHAnsi" w:cstheme="minorBidi"/>
              </w:rPr>
              <w:t>ole climbing altitude</w:t>
            </w:r>
            <w:r w:rsidR="11EB481F" w:rsidRPr="474C7A38">
              <w:rPr>
                <w:rFonts w:asciiTheme="minorHAnsi" w:hAnsiTheme="minorHAnsi" w:cstheme="minorBidi"/>
              </w:rPr>
              <w:t xml:space="preserve"> and training </w:t>
            </w:r>
            <w:r w:rsidR="52914E53" w:rsidRPr="474C7A38">
              <w:rPr>
                <w:rFonts w:asciiTheme="minorHAnsi" w:hAnsiTheme="minorHAnsi" w:cstheme="minorBidi"/>
              </w:rPr>
              <w:t>suitability test.</w:t>
            </w: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0B4D298E" w:rsidR="001B0809" w:rsidRPr="005860BE" w:rsidRDefault="0089264C" w:rsidP="001B0809">
            <w:pPr>
              <w:pStyle w:val="NoSpacing"/>
            </w:pPr>
            <w:r>
              <w:t>Civils for Fibre Installation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595DF5EF" w:rsidR="001B0809" w:rsidRPr="005860BE" w:rsidRDefault="002852D1" w:rsidP="001B0809">
            <w:pPr>
              <w:pStyle w:val="NoSpacing"/>
            </w:pPr>
            <w:r>
              <w:t>N/A</w:t>
            </w: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62081B02" w:rsidR="00A43B37" w:rsidRPr="00A43B37" w:rsidRDefault="00A43B37" w:rsidP="00A43B37">
            <w:pPr>
              <w:pStyle w:val="NoSpacing"/>
            </w:pPr>
            <w:r w:rsidRPr="00A43B37">
              <w:t>M</w:t>
            </w:r>
            <w:r w:rsidR="0089264C">
              <w:t>in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6ECB9FC2" w:rsidR="00A43B37" w:rsidRPr="00A43B37" w:rsidRDefault="00394242" w:rsidP="00A43B37">
            <w:pPr>
              <w:pStyle w:val="NoSpacing"/>
            </w:pPr>
            <w:r>
              <w:t>1</w:t>
            </w:r>
            <w:r w:rsidR="0089264C"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2A950F03" w:rsidR="00A43B37" w:rsidRPr="00A43B37" w:rsidRDefault="0089264C" w:rsidP="00A43B37">
            <w:pPr>
              <w:pStyle w:val="NoSpacing"/>
            </w:pPr>
            <w:r>
              <w:t>16</w:t>
            </w: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281EEB54" w:rsidR="00580B7F" w:rsidRPr="005860BE" w:rsidRDefault="00730CD3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04B0B050" w:rsidR="00580B7F" w:rsidRPr="005860BE" w:rsidRDefault="002852D1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0E2B7C93" w:rsidR="00580B7F" w:rsidRPr="005860BE" w:rsidRDefault="002852D1" w:rsidP="00580B7F">
            <w:pPr>
              <w:pStyle w:val="NoSpacing"/>
            </w:pPr>
            <w:r>
              <w:t>Self-Directed</w:t>
            </w:r>
            <w:r w:rsidR="00580B7F">
              <w:t xml:space="preserve">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3556D27E" w:rsidR="00580B7F" w:rsidRPr="005860BE" w:rsidRDefault="002852D1" w:rsidP="00580B7F">
            <w:pPr>
              <w:pStyle w:val="NoSpacing"/>
            </w:pPr>
            <w:r>
              <w:t>X</w:t>
            </w: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5" w:type="dxa"/>
        <w:tblInd w:w="-365" w:type="dxa"/>
        <w:tblLook w:val="04A0" w:firstRow="1" w:lastRow="0" w:firstColumn="1" w:lastColumn="0" w:noHBand="0" w:noVBand="1"/>
      </w:tblPr>
      <w:tblGrid>
        <w:gridCol w:w="3007"/>
        <w:gridCol w:w="2882"/>
        <w:gridCol w:w="1417"/>
        <w:gridCol w:w="2552"/>
        <w:gridCol w:w="1119"/>
        <w:gridCol w:w="66"/>
        <w:gridCol w:w="1027"/>
        <w:gridCol w:w="899"/>
        <w:gridCol w:w="1786"/>
      </w:tblGrid>
      <w:tr w:rsidR="005860BE" w:rsidRPr="005860BE" w14:paraId="1AFD3330" w14:textId="77777777" w:rsidTr="12E09A2E">
        <w:trPr>
          <w:trHeight w:val="307"/>
        </w:trPr>
        <w:tc>
          <w:tcPr>
            <w:tcW w:w="14755" w:type="dxa"/>
            <w:gridSpan w:val="9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F81453" w:rsidRPr="005860BE" w14:paraId="56B01BC2" w14:textId="77777777" w:rsidTr="00FD0716">
        <w:trPr>
          <w:trHeight w:val="368"/>
        </w:trPr>
        <w:tc>
          <w:tcPr>
            <w:tcW w:w="3007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2882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417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2552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185" w:type="dxa"/>
            <w:gridSpan w:val="2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027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899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1786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89264C" w:rsidRPr="005860BE" w14:paraId="02CBDA0C" w14:textId="77777777" w:rsidTr="00FD0716">
        <w:trPr>
          <w:trHeight w:val="128"/>
        </w:trPr>
        <w:tc>
          <w:tcPr>
            <w:tcW w:w="3007" w:type="dxa"/>
          </w:tcPr>
          <w:p w14:paraId="33284AAC" w14:textId="77777777" w:rsidR="0089264C" w:rsidRDefault="0089264C" w:rsidP="0089264C">
            <w:pPr>
              <w:pStyle w:val="NoSpacing"/>
              <w:rPr>
                <w:i/>
                <w:iCs/>
              </w:rPr>
            </w:pPr>
            <w:r w:rsidRPr="59B75AE8">
              <w:t xml:space="preserve">Induction </w:t>
            </w:r>
          </w:p>
          <w:p w14:paraId="7E309605" w14:textId="77777777" w:rsidR="0089264C" w:rsidRPr="12E09A2E" w:rsidRDefault="0089264C" w:rsidP="0089264C">
            <w:pPr>
              <w:pStyle w:val="NoSpacing"/>
            </w:pPr>
          </w:p>
        </w:tc>
        <w:tc>
          <w:tcPr>
            <w:tcW w:w="2882" w:type="dxa"/>
          </w:tcPr>
          <w:p w14:paraId="2BC576C9" w14:textId="77777777" w:rsidR="0089264C" w:rsidRDefault="0089264C" w:rsidP="0089264C">
            <w:pPr>
              <w:pStyle w:val="NoSpacing"/>
            </w:pPr>
            <w:r w:rsidRPr="59B75AE8">
              <w:t>Induction - Basic</w:t>
            </w:r>
          </w:p>
          <w:p w14:paraId="28F8352E" w14:textId="77777777" w:rsidR="0089264C" w:rsidRPr="12E09A2E" w:rsidRDefault="0089264C" w:rsidP="0089264C">
            <w:pPr>
              <w:pStyle w:val="NoSpacing"/>
            </w:pPr>
          </w:p>
        </w:tc>
        <w:tc>
          <w:tcPr>
            <w:tcW w:w="1417" w:type="dxa"/>
          </w:tcPr>
          <w:p w14:paraId="551CE6D3" w14:textId="516ACFBD" w:rsidR="0089264C" w:rsidRPr="12E09A2E" w:rsidRDefault="0089264C" w:rsidP="0089264C">
            <w:pPr>
              <w:pStyle w:val="NoSpacing"/>
            </w:pPr>
            <w:r w:rsidRPr="59B75AE8">
              <w:rPr>
                <w:color w:val="000000" w:themeColor="text1"/>
              </w:rPr>
              <w:t>005321</w:t>
            </w:r>
          </w:p>
        </w:tc>
        <w:tc>
          <w:tcPr>
            <w:tcW w:w="2552" w:type="dxa"/>
          </w:tcPr>
          <w:p w14:paraId="50D00092" w14:textId="4DA2FB56" w:rsidR="0089264C" w:rsidRPr="00FD0716" w:rsidRDefault="0089264C" w:rsidP="0089264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119" w:type="dxa"/>
          </w:tcPr>
          <w:p w14:paraId="56B2CBA9" w14:textId="112483E8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243BFE71" w14:textId="09B073E2" w:rsidR="0089264C" w:rsidRDefault="0089264C" w:rsidP="0089264C">
            <w:pPr>
              <w:jc w:val="center"/>
            </w:pPr>
            <w:r>
              <w:t>33.25</w:t>
            </w:r>
          </w:p>
        </w:tc>
        <w:tc>
          <w:tcPr>
            <w:tcW w:w="899" w:type="dxa"/>
          </w:tcPr>
          <w:p w14:paraId="2C9D0C0B" w14:textId="515A5FFF" w:rsidR="0089264C" w:rsidRDefault="0089264C" w:rsidP="0089264C">
            <w:pPr>
              <w:pStyle w:val="NoSpacing"/>
              <w:jc w:val="center"/>
            </w:pPr>
            <w:r w:rsidRPr="59B75AE8">
              <w:t>0</w:t>
            </w:r>
          </w:p>
        </w:tc>
        <w:tc>
          <w:tcPr>
            <w:tcW w:w="1786" w:type="dxa"/>
          </w:tcPr>
          <w:p w14:paraId="1FE3D76B" w14:textId="13218AA3" w:rsidR="0089264C" w:rsidRDefault="0089264C" w:rsidP="0089264C">
            <w:pPr>
              <w:pStyle w:val="NoSpacing"/>
            </w:pPr>
            <w:r>
              <w:t>N/A</w:t>
            </w:r>
          </w:p>
        </w:tc>
      </w:tr>
      <w:tr w:rsidR="0089264C" w:rsidRPr="005860BE" w14:paraId="05239DAB" w14:textId="77777777" w:rsidTr="00FD0716">
        <w:trPr>
          <w:trHeight w:val="128"/>
        </w:trPr>
        <w:tc>
          <w:tcPr>
            <w:tcW w:w="3007" w:type="dxa"/>
          </w:tcPr>
          <w:p w14:paraId="29592F11" w14:textId="4EB674CC" w:rsidR="0089264C" w:rsidRDefault="0089264C" w:rsidP="0089264C">
            <w:pPr>
              <w:pStyle w:val="NoSpacing"/>
            </w:pPr>
            <w:r w:rsidRPr="12E09A2E">
              <w:t>C&amp;G - Working Safely in the Power Sector (</w:t>
            </w:r>
            <w:r w:rsidRPr="12E09A2E">
              <w:rPr>
                <w:i/>
                <w:iCs/>
              </w:rPr>
              <w:t>C&amp;G-2304-201</w:t>
            </w:r>
            <w:r w:rsidRPr="12E09A2E">
              <w:t>)</w:t>
            </w:r>
          </w:p>
        </w:tc>
        <w:tc>
          <w:tcPr>
            <w:tcW w:w="2882" w:type="dxa"/>
          </w:tcPr>
          <w:p w14:paraId="0028D2C7" w14:textId="48DBEB8F" w:rsidR="0089264C" w:rsidRDefault="0089264C" w:rsidP="0089264C">
            <w:pPr>
              <w:pStyle w:val="NoSpacing"/>
            </w:pPr>
            <w:r w:rsidRPr="12E09A2E">
              <w:t>C&amp;G - Working Safely in the Power Sector (</w:t>
            </w:r>
            <w:r w:rsidRPr="12E09A2E">
              <w:rPr>
                <w:i/>
                <w:iCs/>
              </w:rPr>
              <w:t>C&amp;G-2304-201</w:t>
            </w:r>
            <w:r w:rsidRPr="12E09A2E">
              <w:t>)</w:t>
            </w:r>
          </w:p>
        </w:tc>
        <w:tc>
          <w:tcPr>
            <w:tcW w:w="1417" w:type="dxa"/>
          </w:tcPr>
          <w:p w14:paraId="55F87949" w14:textId="17D86DFE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(2304-201)</w:t>
            </w:r>
          </w:p>
        </w:tc>
        <w:tc>
          <w:tcPr>
            <w:tcW w:w="2552" w:type="dxa"/>
          </w:tcPr>
          <w:p w14:paraId="6AE08A49" w14:textId="7EB0D89A" w:rsidR="0089264C" w:rsidRPr="00FD0716" w:rsidRDefault="0089264C" w:rsidP="0089264C">
            <w:pPr>
              <w:pStyle w:val="NoSpacing"/>
              <w:rPr>
                <w:sz w:val="18"/>
                <w:szCs w:val="18"/>
              </w:rPr>
            </w:pPr>
            <w:r w:rsidRPr="00FD0716">
              <w:rPr>
                <w:sz w:val="18"/>
                <w:szCs w:val="18"/>
              </w:rPr>
              <w:t>City &amp; Guilds Level 2 Diploma in Electrical Power Engineering</w:t>
            </w:r>
            <w:r>
              <w:rPr>
                <w:sz w:val="18"/>
                <w:szCs w:val="18"/>
              </w:rPr>
              <w:t xml:space="preserve"> 2301-21</w:t>
            </w:r>
          </w:p>
        </w:tc>
        <w:tc>
          <w:tcPr>
            <w:tcW w:w="1119" w:type="dxa"/>
          </w:tcPr>
          <w:p w14:paraId="5323EF66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6EB0EFDD" w14:textId="15F4B988" w:rsidR="0089264C" w:rsidRDefault="0089264C" w:rsidP="0089264C">
            <w:pPr>
              <w:pStyle w:val="NoSpacing"/>
              <w:jc w:val="center"/>
            </w:pPr>
          </w:p>
        </w:tc>
        <w:tc>
          <w:tcPr>
            <w:tcW w:w="1093" w:type="dxa"/>
            <w:gridSpan w:val="2"/>
          </w:tcPr>
          <w:p w14:paraId="2830B621" w14:textId="48FBECD4" w:rsidR="0089264C" w:rsidRDefault="0046555A" w:rsidP="0089264C">
            <w:pPr>
              <w:jc w:val="center"/>
            </w:pPr>
            <w:r>
              <w:t>33.25</w:t>
            </w:r>
          </w:p>
        </w:tc>
        <w:tc>
          <w:tcPr>
            <w:tcW w:w="899" w:type="dxa"/>
          </w:tcPr>
          <w:p w14:paraId="281899BA" w14:textId="4DA258DA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786" w:type="dxa"/>
          </w:tcPr>
          <w:p w14:paraId="084E468D" w14:textId="286C7A5E" w:rsidR="0089264C" w:rsidRPr="005860BE" w:rsidRDefault="0089264C" w:rsidP="0089264C">
            <w:pPr>
              <w:pStyle w:val="NoSpacing"/>
            </w:pPr>
            <w:r>
              <w:t>P</w:t>
            </w:r>
            <w:r w:rsidRPr="002C5C8D">
              <w:t>ortfolio of evidence</w:t>
            </w:r>
          </w:p>
        </w:tc>
      </w:tr>
      <w:tr w:rsidR="0089264C" w:rsidRPr="005860BE" w14:paraId="5B616498" w14:textId="77777777" w:rsidTr="00FD0716">
        <w:trPr>
          <w:trHeight w:val="287"/>
        </w:trPr>
        <w:tc>
          <w:tcPr>
            <w:tcW w:w="3007" w:type="dxa"/>
          </w:tcPr>
          <w:p w14:paraId="195BEACE" w14:textId="5122F041" w:rsidR="0089264C" w:rsidRDefault="0089264C" w:rsidP="0089264C">
            <w:pPr>
              <w:pStyle w:val="NoSpacing"/>
            </w:pPr>
            <w:r w:rsidRPr="12E09A2E">
              <w:t>C&amp;G - Working Efficiently and Effectively in the Power Sector (</w:t>
            </w:r>
            <w:r w:rsidRPr="12E09A2E">
              <w:rPr>
                <w:i/>
                <w:iCs/>
              </w:rPr>
              <w:t>C&amp;G-2304-202</w:t>
            </w:r>
            <w:r w:rsidRPr="12E09A2E">
              <w:t>)</w:t>
            </w:r>
          </w:p>
        </w:tc>
        <w:tc>
          <w:tcPr>
            <w:tcW w:w="2882" w:type="dxa"/>
          </w:tcPr>
          <w:p w14:paraId="0B2D5153" w14:textId="37E8AAD6" w:rsidR="0089264C" w:rsidRDefault="0089264C" w:rsidP="0089264C">
            <w:pPr>
              <w:pStyle w:val="NoSpacing"/>
            </w:pPr>
            <w:r w:rsidRPr="12E09A2E">
              <w:t>C&amp;G - Working Efficiently and Effectively in the Power Sector (</w:t>
            </w:r>
            <w:r w:rsidRPr="12E09A2E">
              <w:rPr>
                <w:i/>
                <w:iCs/>
              </w:rPr>
              <w:t>C&amp;G-2304-202</w:t>
            </w:r>
            <w:r w:rsidRPr="12E09A2E">
              <w:t>)</w:t>
            </w:r>
          </w:p>
        </w:tc>
        <w:tc>
          <w:tcPr>
            <w:tcW w:w="1417" w:type="dxa"/>
          </w:tcPr>
          <w:p w14:paraId="6BA520A4" w14:textId="629D3C64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(2304-202)</w:t>
            </w:r>
          </w:p>
        </w:tc>
        <w:tc>
          <w:tcPr>
            <w:tcW w:w="2552" w:type="dxa"/>
          </w:tcPr>
          <w:p w14:paraId="2DC9BE2B" w14:textId="7D34A931" w:rsidR="0089264C" w:rsidRDefault="0089264C" w:rsidP="0089264C">
            <w:pPr>
              <w:pStyle w:val="NoSpacing"/>
            </w:pPr>
            <w:r w:rsidRPr="009A23C6">
              <w:rPr>
                <w:sz w:val="18"/>
                <w:szCs w:val="18"/>
              </w:rPr>
              <w:t>City &amp; Guilds Level 2 Diploma in Electrical Power Engineering 2301-21</w:t>
            </w:r>
          </w:p>
        </w:tc>
        <w:tc>
          <w:tcPr>
            <w:tcW w:w="1119" w:type="dxa"/>
          </w:tcPr>
          <w:p w14:paraId="36DFB9DE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66423D9E" w14:textId="7D48591C" w:rsidR="0089264C" w:rsidRDefault="0089264C" w:rsidP="0089264C">
            <w:pPr>
              <w:pStyle w:val="NoSpacing"/>
              <w:jc w:val="center"/>
            </w:pPr>
          </w:p>
        </w:tc>
        <w:tc>
          <w:tcPr>
            <w:tcW w:w="1093" w:type="dxa"/>
            <w:gridSpan w:val="2"/>
          </w:tcPr>
          <w:p w14:paraId="6F4C2CF5" w14:textId="7B353A54" w:rsidR="0089264C" w:rsidRDefault="0046555A" w:rsidP="0089264C">
            <w:pPr>
              <w:jc w:val="center"/>
            </w:pPr>
            <w:r>
              <w:t>33.25</w:t>
            </w:r>
          </w:p>
        </w:tc>
        <w:tc>
          <w:tcPr>
            <w:tcW w:w="899" w:type="dxa"/>
          </w:tcPr>
          <w:p w14:paraId="52DBE36D" w14:textId="229B9306" w:rsidR="0089264C" w:rsidRDefault="0089264C" w:rsidP="0089264C">
            <w:pPr>
              <w:pStyle w:val="NoSpacing"/>
              <w:jc w:val="center"/>
            </w:pPr>
            <w:r w:rsidRPr="00C149C7">
              <w:t>N/A</w:t>
            </w:r>
          </w:p>
        </w:tc>
        <w:tc>
          <w:tcPr>
            <w:tcW w:w="1786" w:type="dxa"/>
          </w:tcPr>
          <w:p w14:paraId="6C4991F4" w14:textId="01DF2D61" w:rsidR="0089264C" w:rsidRPr="005860BE" w:rsidRDefault="0089264C" w:rsidP="0089264C">
            <w:pPr>
              <w:pStyle w:val="NoSpacing"/>
            </w:pPr>
            <w:r w:rsidRPr="00156F46">
              <w:t>Portfolio of evidence</w:t>
            </w:r>
          </w:p>
        </w:tc>
      </w:tr>
      <w:tr w:rsidR="0089264C" w:rsidRPr="005860BE" w14:paraId="1FCBB0CF" w14:textId="77777777" w:rsidTr="00FD0716">
        <w:trPr>
          <w:trHeight w:val="176"/>
        </w:trPr>
        <w:tc>
          <w:tcPr>
            <w:tcW w:w="3007" w:type="dxa"/>
          </w:tcPr>
          <w:p w14:paraId="07FEC7DB" w14:textId="02BC56DA" w:rsidR="0089264C" w:rsidRDefault="0089264C" w:rsidP="0089264C">
            <w:pPr>
              <w:pStyle w:val="NoSpacing"/>
            </w:pPr>
            <w:r w:rsidRPr="12E09A2E">
              <w:t>C&amp;G - Using and Communicating Technical Info in Power Sector (</w:t>
            </w:r>
            <w:r w:rsidRPr="12E09A2E">
              <w:rPr>
                <w:i/>
                <w:iCs/>
              </w:rPr>
              <w:t>C&amp;G-2304-203</w:t>
            </w:r>
            <w:r w:rsidRPr="12E09A2E">
              <w:t>)</w:t>
            </w:r>
          </w:p>
        </w:tc>
        <w:tc>
          <w:tcPr>
            <w:tcW w:w="2882" w:type="dxa"/>
          </w:tcPr>
          <w:p w14:paraId="580B5476" w14:textId="73EE9E11" w:rsidR="0089264C" w:rsidRDefault="0089264C" w:rsidP="0089264C">
            <w:pPr>
              <w:pStyle w:val="NoSpacing"/>
            </w:pPr>
            <w:r w:rsidRPr="12E09A2E">
              <w:t>C&amp;G - Using and Communicating Technical Info in Power Sector (</w:t>
            </w:r>
            <w:r w:rsidRPr="12E09A2E">
              <w:rPr>
                <w:i/>
                <w:iCs/>
              </w:rPr>
              <w:t>C&amp;G-2304-203</w:t>
            </w:r>
            <w:r w:rsidRPr="12E09A2E">
              <w:t>)</w:t>
            </w:r>
          </w:p>
        </w:tc>
        <w:tc>
          <w:tcPr>
            <w:tcW w:w="1417" w:type="dxa"/>
          </w:tcPr>
          <w:p w14:paraId="53B33456" w14:textId="197253D4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(2304-203)</w:t>
            </w:r>
          </w:p>
        </w:tc>
        <w:tc>
          <w:tcPr>
            <w:tcW w:w="2552" w:type="dxa"/>
          </w:tcPr>
          <w:p w14:paraId="014806AB" w14:textId="684BB5F5" w:rsidR="0089264C" w:rsidRDefault="0089264C" w:rsidP="0089264C">
            <w:pPr>
              <w:pStyle w:val="NoSpacing"/>
            </w:pPr>
            <w:r w:rsidRPr="009A23C6">
              <w:rPr>
                <w:sz w:val="18"/>
                <w:szCs w:val="18"/>
              </w:rPr>
              <w:t>City &amp; Guilds Level 2 Diploma in Electrical Power Engineering 2301-21</w:t>
            </w:r>
          </w:p>
        </w:tc>
        <w:tc>
          <w:tcPr>
            <w:tcW w:w="1119" w:type="dxa"/>
          </w:tcPr>
          <w:p w14:paraId="3FEA43FA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47A67445" w14:textId="52ED0D97" w:rsidR="0089264C" w:rsidRDefault="0089264C" w:rsidP="0089264C">
            <w:pPr>
              <w:pStyle w:val="NoSpacing"/>
              <w:jc w:val="center"/>
            </w:pPr>
          </w:p>
        </w:tc>
        <w:tc>
          <w:tcPr>
            <w:tcW w:w="1093" w:type="dxa"/>
            <w:gridSpan w:val="2"/>
          </w:tcPr>
          <w:p w14:paraId="5D72190B" w14:textId="0C494422" w:rsidR="0089264C" w:rsidRDefault="0046555A" w:rsidP="0089264C">
            <w:pPr>
              <w:jc w:val="center"/>
            </w:pPr>
            <w:r>
              <w:t>33.25</w:t>
            </w:r>
          </w:p>
        </w:tc>
        <w:tc>
          <w:tcPr>
            <w:tcW w:w="899" w:type="dxa"/>
          </w:tcPr>
          <w:p w14:paraId="714A89CD" w14:textId="456402E7" w:rsidR="0089264C" w:rsidRDefault="0089264C" w:rsidP="0089264C">
            <w:pPr>
              <w:pStyle w:val="NoSpacing"/>
              <w:jc w:val="center"/>
            </w:pPr>
            <w:r w:rsidRPr="00C149C7">
              <w:t>N/A</w:t>
            </w:r>
          </w:p>
        </w:tc>
        <w:tc>
          <w:tcPr>
            <w:tcW w:w="1786" w:type="dxa"/>
          </w:tcPr>
          <w:p w14:paraId="7238631B" w14:textId="4D20ADE6" w:rsidR="0089264C" w:rsidRPr="005860BE" w:rsidRDefault="0089264C" w:rsidP="0089264C">
            <w:pPr>
              <w:pStyle w:val="NoSpacing"/>
            </w:pPr>
            <w:r w:rsidRPr="00156F46">
              <w:t>Portfolio of evidence</w:t>
            </w:r>
          </w:p>
        </w:tc>
      </w:tr>
      <w:tr w:rsidR="0089264C" w:rsidRPr="005860BE" w14:paraId="6A410966" w14:textId="77777777" w:rsidTr="00FD0716">
        <w:trPr>
          <w:trHeight w:val="199"/>
        </w:trPr>
        <w:tc>
          <w:tcPr>
            <w:tcW w:w="3007" w:type="dxa"/>
          </w:tcPr>
          <w:p w14:paraId="36DFCE99" w14:textId="32B3C9CF" w:rsidR="0089264C" w:rsidRDefault="0089264C" w:rsidP="0089264C">
            <w:pPr>
              <w:pStyle w:val="NoSpacing"/>
            </w:pPr>
            <w:r w:rsidRPr="12E09A2E">
              <w:t>C&amp;G - Install Overhead Steelwork, Fittings and Conductors on Wood Pole Structures (</w:t>
            </w:r>
            <w:r w:rsidRPr="12E09A2E">
              <w:rPr>
                <w:i/>
                <w:iCs/>
              </w:rPr>
              <w:t>C&amp;G-2304-204</w:t>
            </w:r>
            <w:r w:rsidRPr="12E09A2E">
              <w:t>)</w:t>
            </w:r>
          </w:p>
        </w:tc>
        <w:tc>
          <w:tcPr>
            <w:tcW w:w="2882" w:type="dxa"/>
          </w:tcPr>
          <w:p w14:paraId="17AFF5AF" w14:textId="2432F993" w:rsidR="0089264C" w:rsidRDefault="0089264C" w:rsidP="0089264C">
            <w:pPr>
              <w:pStyle w:val="NoSpacing"/>
            </w:pPr>
            <w:r w:rsidRPr="12E09A2E">
              <w:t>C&amp;G - Install Overhead Steelwork, Fittings and Conductors on Wood Pole Structures (</w:t>
            </w:r>
            <w:r w:rsidRPr="12E09A2E">
              <w:rPr>
                <w:i/>
                <w:iCs/>
              </w:rPr>
              <w:t>C&amp;G-2304-204</w:t>
            </w:r>
            <w:r w:rsidRPr="12E09A2E">
              <w:t>)</w:t>
            </w:r>
          </w:p>
        </w:tc>
        <w:tc>
          <w:tcPr>
            <w:tcW w:w="1417" w:type="dxa"/>
          </w:tcPr>
          <w:p w14:paraId="2C61F247" w14:textId="650C4832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(2304-204)</w:t>
            </w:r>
          </w:p>
        </w:tc>
        <w:tc>
          <w:tcPr>
            <w:tcW w:w="2552" w:type="dxa"/>
          </w:tcPr>
          <w:p w14:paraId="469F8F52" w14:textId="3B906D44" w:rsidR="0089264C" w:rsidRDefault="0089264C" w:rsidP="0089264C">
            <w:pPr>
              <w:pStyle w:val="NoSpacing"/>
            </w:pPr>
            <w:r w:rsidRPr="009A23C6">
              <w:rPr>
                <w:sz w:val="18"/>
                <w:szCs w:val="18"/>
              </w:rPr>
              <w:t>City &amp; Guilds Level 2 Diploma in Electrical Power Engineering 2301-21</w:t>
            </w:r>
          </w:p>
        </w:tc>
        <w:tc>
          <w:tcPr>
            <w:tcW w:w="1119" w:type="dxa"/>
          </w:tcPr>
          <w:p w14:paraId="193EAEDB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6FBC63E0" w14:textId="3BCF1948" w:rsidR="0089264C" w:rsidRDefault="0089264C" w:rsidP="0089264C">
            <w:pPr>
              <w:pStyle w:val="NoSpacing"/>
              <w:jc w:val="center"/>
            </w:pPr>
          </w:p>
        </w:tc>
        <w:tc>
          <w:tcPr>
            <w:tcW w:w="1093" w:type="dxa"/>
            <w:gridSpan w:val="2"/>
          </w:tcPr>
          <w:p w14:paraId="76412E50" w14:textId="5F0E6D9D" w:rsidR="0089264C" w:rsidRDefault="0046555A" w:rsidP="0089264C">
            <w:pPr>
              <w:jc w:val="center"/>
            </w:pPr>
            <w:r>
              <w:t>133</w:t>
            </w:r>
          </w:p>
        </w:tc>
        <w:tc>
          <w:tcPr>
            <w:tcW w:w="899" w:type="dxa"/>
          </w:tcPr>
          <w:p w14:paraId="4DD831BF" w14:textId="28D03AD3" w:rsidR="0089264C" w:rsidRDefault="0089264C" w:rsidP="0089264C">
            <w:pPr>
              <w:pStyle w:val="NoSpacing"/>
              <w:jc w:val="center"/>
            </w:pPr>
            <w:r w:rsidRPr="00C149C7">
              <w:t>N/A</w:t>
            </w:r>
          </w:p>
        </w:tc>
        <w:tc>
          <w:tcPr>
            <w:tcW w:w="1786" w:type="dxa"/>
          </w:tcPr>
          <w:p w14:paraId="0EAD5F4B" w14:textId="41BEE15B" w:rsidR="0089264C" w:rsidRPr="005860BE" w:rsidRDefault="0089264C" w:rsidP="0089264C">
            <w:pPr>
              <w:pStyle w:val="NoSpacing"/>
            </w:pPr>
            <w:r w:rsidRPr="00156F46">
              <w:t>Portfolio of evidence</w:t>
            </w:r>
          </w:p>
        </w:tc>
      </w:tr>
      <w:tr w:rsidR="0089264C" w:rsidRPr="005860BE" w14:paraId="515CCF5C" w14:textId="77777777" w:rsidTr="00FD0716">
        <w:trPr>
          <w:trHeight w:val="275"/>
        </w:trPr>
        <w:tc>
          <w:tcPr>
            <w:tcW w:w="3007" w:type="dxa"/>
          </w:tcPr>
          <w:p w14:paraId="227FD1C8" w14:textId="3306F0D7" w:rsidR="0089264C" w:rsidRDefault="0089264C" w:rsidP="0089264C">
            <w:pPr>
              <w:pStyle w:val="NoSpacing"/>
            </w:pPr>
            <w:r w:rsidRPr="12E09A2E">
              <w:t>C&amp;G - Install and Replace Fittings on Steel Tower Structures (</w:t>
            </w:r>
            <w:r w:rsidRPr="12E09A2E">
              <w:rPr>
                <w:i/>
                <w:iCs/>
              </w:rPr>
              <w:t>C&amp;G-2304-209</w:t>
            </w:r>
            <w:r w:rsidRPr="12E09A2E">
              <w:t>)</w:t>
            </w:r>
          </w:p>
        </w:tc>
        <w:tc>
          <w:tcPr>
            <w:tcW w:w="2882" w:type="dxa"/>
          </w:tcPr>
          <w:p w14:paraId="49A14E5F" w14:textId="529D3892" w:rsidR="0089264C" w:rsidRDefault="0089264C" w:rsidP="0089264C">
            <w:pPr>
              <w:pStyle w:val="NoSpacing"/>
            </w:pPr>
            <w:r w:rsidRPr="12E09A2E">
              <w:t>C&amp;G - Install and Replace Fittings on Steel Tower Structures (</w:t>
            </w:r>
            <w:r w:rsidRPr="12E09A2E">
              <w:rPr>
                <w:i/>
                <w:iCs/>
              </w:rPr>
              <w:t>C&amp;G-2304-209</w:t>
            </w:r>
            <w:r w:rsidRPr="12E09A2E">
              <w:t>)</w:t>
            </w:r>
          </w:p>
        </w:tc>
        <w:tc>
          <w:tcPr>
            <w:tcW w:w="1417" w:type="dxa"/>
          </w:tcPr>
          <w:p w14:paraId="665E5A77" w14:textId="16BD66BF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(2304-209)</w:t>
            </w:r>
          </w:p>
        </w:tc>
        <w:tc>
          <w:tcPr>
            <w:tcW w:w="2552" w:type="dxa"/>
          </w:tcPr>
          <w:p w14:paraId="198768C1" w14:textId="2EBCADCF" w:rsidR="0089264C" w:rsidRDefault="0089264C" w:rsidP="0089264C">
            <w:pPr>
              <w:pStyle w:val="NoSpacing"/>
            </w:pPr>
            <w:r w:rsidRPr="009A23C6">
              <w:rPr>
                <w:sz w:val="18"/>
                <w:szCs w:val="18"/>
              </w:rPr>
              <w:t>City &amp; Guilds Level 2 Diploma in Electrical Power Engineering 2301-21</w:t>
            </w:r>
          </w:p>
        </w:tc>
        <w:tc>
          <w:tcPr>
            <w:tcW w:w="1119" w:type="dxa"/>
          </w:tcPr>
          <w:p w14:paraId="14C6C3A7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777F9D3A" w14:textId="13EB45BA" w:rsidR="0089264C" w:rsidRDefault="0089264C" w:rsidP="0089264C">
            <w:pPr>
              <w:pStyle w:val="NoSpacing"/>
              <w:jc w:val="center"/>
            </w:pPr>
          </w:p>
        </w:tc>
        <w:tc>
          <w:tcPr>
            <w:tcW w:w="1093" w:type="dxa"/>
            <w:gridSpan w:val="2"/>
          </w:tcPr>
          <w:p w14:paraId="016DB270" w14:textId="6106F71C" w:rsidR="0089264C" w:rsidRDefault="0046555A" w:rsidP="0089264C">
            <w:pPr>
              <w:jc w:val="center"/>
            </w:pPr>
            <w:r>
              <w:t>144.25</w:t>
            </w:r>
          </w:p>
        </w:tc>
        <w:tc>
          <w:tcPr>
            <w:tcW w:w="899" w:type="dxa"/>
          </w:tcPr>
          <w:p w14:paraId="24B3C6AE" w14:textId="576D8180" w:rsidR="0089264C" w:rsidRDefault="0089264C" w:rsidP="0089264C">
            <w:pPr>
              <w:pStyle w:val="NoSpacing"/>
              <w:jc w:val="center"/>
            </w:pPr>
            <w:r w:rsidRPr="00C149C7">
              <w:t>N/A</w:t>
            </w:r>
          </w:p>
        </w:tc>
        <w:tc>
          <w:tcPr>
            <w:tcW w:w="1786" w:type="dxa"/>
          </w:tcPr>
          <w:p w14:paraId="281E027F" w14:textId="4CE43635" w:rsidR="0089264C" w:rsidRPr="005860BE" w:rsidRDefault="0089264C" w:rsidP="0089264C">
            <w:pPr>
              <w:pStyle w:val="NoSpacing"/>
            </w:pPr>
            <w:r w:rsidRPr="00156F46">
              <w:t>Portfolio of evidence</w:t>
            </w:r>
          </w:p>
        </w:tc>
      </w:tr>
      <w:tr w:rsidR="0089264C" w:rsidRPr="005860BE" w14:paraId="472E136C" w14:textId="77777777" w:rsidTr="00FD0716">
        <w:trPr>
          <w:trHeight w:val="134"/>
        </w:trPr>
        <w:tc>
          <w:tcPr>
            <w:tcW w:w="3007" w:type="dxa"/>
          </w:tcPr>
          <w:p w14:paraId="3A939971" w14:textId="103DAC7C" w:rsidR="0089264C" w:rsidRDefault="0089264C" w:rsidP="0089264C">
            <w:pPr>
              <w:pStyle w:val="NoSpacing"/>
            </w:pPr>
            <w:r w:rsidRPr="12E09A2E">
              <w:t>C&amp;G - Movement of Overhead Line Plant and Apparatus (</w:t>
            </w:r>
            <w:r w:rsidRPr="12E09A2E">
              <w:rPr>
                <w:i/>
                <w:iCs/>
              </w:rPr>
              <w:t>C&amp;G-2304-241</w:t>
            </w:r>
            <w:r w:rsidRPr="12E09A2E">
              <w:t>)</w:t>
            </w:r>
          </w:p>
        </w:tc>
        <w:tc>
          <w:tcPr>
            <w:tcW w:w="2882" w:type="dxa"/>
          </w:tcPr>
          <w:p w14:paraId="3D900FDA" w14:textId="74900D68" w:rsidR="0089264C" w:rsidRDefault="0089264C" w:rsidP="0089264C">
            <w:pPr>
              <w:pStyle w:val="NoSpacing"/>
            </w:pPr>
            <w:r w:rsidRPr="12E09A2E">
              <w:t>C&amp;G - Movement of Overhead Line Plant and Apparatus (</w:t>
            </w:r>
            <w:r w:rsidRPr="12E09A2E">
              <w:rPr>
                <w:i/>
                <w:iCs/>
              </w:rPr>
              <w:t>C&amp;G-2304-241</w:t>
            </w:r>
            <w:r w:rsidRPr="12E09A2E">
              <w:t>)</w:t>
            </w:r>
          </w:p>
        </w:tc>
        <w:tc>
          <w:tcPr>
            <w:tcW w:w="1417" w:type="dxa"/>
          </w:tcPr>
          <w:p w14:paraId="214A9838" w14:textId="5448554E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(2304-241)</w:t>
            </w:r>
          </w:p>
        </w:tc>
        <w:tc>
          <w:tcPr>
            <w:tcW w:w="2552" w:type="dxa"/>
          </w:tcPr>
          <w:p w14:paraId="4EBE7CDB" w14:textId="1764AB74" w:rsidR="0089264C" w:rsidRDefault="0089264C" w:rsidP="0089264C">
            <w:pPr>
              <w:pStyle w:val="NoSpacing"/>
            </w:pPr>
            <w:r w:rsidRPr="009A23C6">
              <w:rPr>
                <w:sz w:val="18"/>
                <w:szCs w:val="18"/>
              </w:rPr>
              <w:t>City &amp; Guilds Level 2 Diploma in Electrical Power Engineering 2301-21</w:t>
            </w:r>
          </w:p>
        </w:tc>
        <w:tc>
          <w:tcPr>
            <w:tcW w:w="1119" w:type="dxa"/>
          </w:tcPr>
          <w:p w14:paraId="284CAB12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462281E5" w14:textId="4656EEC6" w:rsidR="0089264C" w:rsidRDefault="0089264C" w:rsidP="0089264C">
            <w:pPr>
              <w:pStyle w:val="NoSpacing"/>
              <w:jc w:val="center"/>
            </w:pPr>
          </w:p>
        </w:tc>
        <w:tc>
          <w:tcPr>
            <w:tcW w:w="1093" w:type="dxa"/>
            <w:gridSpan w:val="2"/>
          </w:tcPr>
          <w:p w14:paraId="36BEB472" w14:textId="5D82FA8F" w:rsidR="0089264C" w:rsidRDefault="0046555A" w:rsidP="0089264C">
            <w:pPr>
              <w:jc w:val="center"/>
            </w:pPr>
            <w:r>
              <w:t>133</w:t>
            </w:r>
          </w:p>
        </w:tc>
        <w:tc>
          <w:tcPr>
            <w:tcW w:w="899" w:type="dxa"/>
          </w:tcPr>
          <w:p w14:paraId="5BFF91FF" w14:textId="1F0DE4F7" w:rsidR="0089264C" w:rsidRDefault="0089264C" w:rsidP="0089264C">
            <w:pPr>
              <w:pStyle w:val="NoSpacing"/>
              <w:jc w:val="center"/>
            </w:pPr>
            <w:r w:rsidRPr="00C149C7">
              <w:t>N/A</w:t>
            </w:r>
          </w:p>
        </w:tc>
        <w:tc>
          <w:tcPr>
            <w:tcW w:w="1786" w:type="dxa"/>
          </w:tcPr>
          <w:p w14:paraId="5365E05E" w14:textId="2EAF79AA" w:rsidR="0089264C" w:rsidRPr="005860BE" w:rsidRDefault="0089264C" w:rsidP="0089264C">
            <w:pPr>
              <w:pStyle w:val="NoSpacing"/>
            </w:pPr>
            <w:r w:rsidRPr="00156F46">
              <w:t>Portfolio of evidence</w:t>
            </w:r>
          </w:p>
        </w:tc>
      </w:tr>
      <w:tr w:rsidR="0089264C" w:rsidRPr="005860BE" w14:paraId="1C928E8C" w14:textId="77777777" w:rsidTr="00FD0716">
        <w:trPr>
          <w:trHeight w:val="171"/>
        </w:trPr>
        <w:tc>
          <w:tcPr>
            <w:tcW w:w="3007" w:type="dxa"/>
          </w:tcPr>
          <w:p w14:paraId="44BA91E9" w14:textId="5F79FB7E" w:rsidR="0089264C" w:rsidRDefault="0089264C" w:rsidP="0089264C">
            <w:pPr>
              <w:pStyle w:val="NoSpacing"/>
            </w:pPr>
            <w:r w:rsidRPr="12E09A2E">
              <w:t>C&amp;G - Access and Egress and Work on Wood Pole Structures (</w:t>
            </w:r>
            <w:r w:rsidRPr="12E09A2E">
              <w:rPr>
                <w:i/>
                <w:iCs/>
              </w:rPr>
              <w:t>C&amp;G - 2304-242</w:t>
            </w:r>
            <w:r w:rsidRPr="12E09A2E">
              <w:t>)</w:t>
            </w:r>
          </w:p>
        </w:tc>
        <w:tc>
          <w:tcPr>
            <w:tcW w:w="2882" w:type="dxa"/>
          </w:tcPr>
          <w:p w14:paraId="7C5AF9D2" w14:textId="555F3CDA" w:rsidR="0089264C" w:rsidRDefault="0089264C" w:rsidP="0089264C">
            <w:pPr>
              <w:pStyle w:val="NoSpacing"/>
            </w:pPr>
            <w:r w:rsidRPr="12E09A2E">
              <w:t>C&amp;G - Access and Egress and Work on Wood Pole Structures (</w:t>
            </w:r>
            <w:r w:rsidRPr="12E09A2E">
              <w:rPr>
                <w:i/>
                <w:iCs/>
              </w:rPr>
              <w:t>C&amp;G - 2304-242</w:t>
            </w:r>
            <w:r w:rsidRPr="12E09A2E">
              <w:t>)</w:t>
            </w:r>
          </w:p>
        </w:tc>
        <w:tc>
          <w:tcPr>
            <w:tcW w:w="1417" w:type="dxa"/>
          </w:tcPr>
          <w:p w14:paraId="56F412C0" w14:textId="3BD52824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(2304-242)</w:t>
            </w:r>
          </w:p>
        </w:tc>
        <w:tc>
          <w:tcPr>
            <w:tcW w:w="2552" w:type="dxa"/>
          </w:tcPr>
          <w:p w14:paraId="6331021D" w14:textId="0C123F09" w:rsidR="0089264C" w:rsidRDefault="0089264C" w:rsidP="0089264C">
            <w:pPr>
              <w:pStyle w:val="NoSpacing"/>
            </w:pPr>
            <w:r w:rsidRPr="009A23C6">
              <w:rPr>
                <w:sz w:val="18"/>
                <w:szCs w:val="18"/>
              </w:rPr>
              <w:t>City &amp; Guilds Level 2 Diploma in Electrical Power Engineering 2301-21</w:t>
            </w:r>
          </w:p>
        </w:tc>
        <w:tc>
          <w:tcPr>
            <w:tcW w:w="1119" w:type="dxa"/>
          </w:tcPr>
          <w:p w14:paraId="204B9D5E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48B9B910" w14:textId="704CA1B1" w:rsidR="0089264C" w:rsidRDefault="0089264C" w:rsidP="0089264C">
            <w:pPr>
              <w:pStyle w:val="NoSpacing"/>
              <w:jc w:val="center"/>
            </w:pPr>
          </w:p>
        </w:tc>
        <w:tc>
          <w:tcPr>
            <w:tcW w:w="1093" w:type="dxa"/>
            <w:gridSpan w:val="2"/>
          </w:tcPr>
          <w:p w14:paraId="379C291C" w14:textId="0B0E3171" w:rsidR="0089264C" w:rsidRDefault="0046555A" w:rsidP="0089264C">
            <w:pPr>
              <w:jc w:val="center"/>
            </w:pPr>
            <w:r>
              <w:t>66.5</w:t>
            </w:r>
          </w:p>
        </w:tc>
        <w:tc>
          <w:tcPr>
            <w:tcW w:w="899" w:type="dxa"/>
          </w:tcPr>
          <w:p w14:paraId="37530490" w14:textId="7315ACEC" w:rsidR="0089264C" w:rsidRDefault="0089264C" w:rsidP="0089264C">
            <w:pPr>
              <w:pStyle w:val="NoSpacing"/>
              <w:jc w:val="center"/>
            </w:pPr>
            <w:r w:rsidRPr="00C149C7">
              <w:t>N/A</w:t>
            </w:r>
          </w:p>
        </w:tc>
        <w:tc>
          <w:tcPr>
            <w:tcW w:w="1786" w:type="dxa"/>
          </w:tcPr>
          <w:p w14:paraId="5E19570C" w14:textId="2326AB23" w:rsidR="0089264C" w:rsidRPr="005860BE" w:rsidRDefault="0089264C" w:rsidP="0089264C">
            <w:pPr>
              <w:pStyle w:val="NoSpacing"/>
            </w:pPr>
            <w:r w:rsidRPr="00156F46">
              <w:t>Portfolio of evidence</w:t>
            </w:r>
          </w:p>
        </w:tc>
      </w:tr>
      <w:tr w:rsidR="0089264C" w:rsidRPr="005860BE" w14:paraId="25674825" w14:textId="77777777" w:rsidTr="00FD0716">
        <w:trPr>
          <w:trHeight w:val="209"/>
        </w:trPr>
        <w:tc>
          <w:tcPr>
            <w:tcW w:w="3007" w:type="dxa"/>
          </w:tcPr>
          <w:p w14:paraId="6BAB6833" w14:textId="786BF69D" w:rsidR="0089264C" w:rsidRDefault="0089264C" w:rsidP="0089264C">
            <w:pPr>
              <w:pStyle w:val="NoSpacing"/>
            </w:pPr>
            <w:r w:rsidRPr="12E09A2E">
              <w:t>C&amp;G - Access and Egress on Work on Steel Tower Structures (</w:t>
            </w:r>
            <w:r w:rsidRPr="12E09A2E">
              <w:rPr>
                <w:i/>
                <w:iCs/>
              </w:rPr>
              <w:t>C&amp;G-2304-243</w:t>
            </w:r>
            <w:r w:rsidRPr="12E09A2E">
              <w:t>)</w:t>
            </w:r>
          </w:p>
        </w:tc>
        <w:tc>
          <w:tcPr>
            <w:tcW w:w="2882" w:type="dxa"/>
          </w:tcPr>
          <w:p w14:paraId="5C1ED3C8" w14:textId="41AE4A97" w:rsidR="0089264C" w:rsidRDefault="0089264C" w:rsidP="0089264C">
            <w:pPr>
              <w:pStyle w:val="NoSpacing"/>
            </w:pPr>
            <w:r w:rsidRPr="12E09A2E">
              <w:t>C&amp;G - Access and Egress on Work on Steel Tower Structures (</w:t>
            </w:r>
            <w:r w:rsidRPr="12E09A2E">
              <w:rPr>
                <w:i/>
                <w:iCs/>
              </w:rPr>
              <w:t>C&amp;G-2304-243</w:t>
            </w:r>
            <w:r w:rsidRPr="12E09A2E">
              <w:t>)</w:t>
            </w:r>
          </w:p>
        </w:tc>
        <w:tc>
          <w:tcPr>
            <w:tcW w:w="1417" w:type="dxa"/>
          </w:tcPr>
          <w:p w14:paraId="77310316" w14:textId="5F9B6BA7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(2304-243)</w:t>
            </w:r>
          </w:p>
        </w:tc>
        <w:tc>
          <w:tcPr>
            <w:tcW w:w="2552" w:type="dxa"/>
          </w:tcPr>
          <w:p w14:paraId="421A9525" w14:textId="3308F118" w:rsidR="0089264C" w:rsidRDefault="0089264C" w:rsidP="0089264C">
            <w:pPr>
              <w:pStyle w:val="NoSpacing"/>
            </w:pPr>
            <w:r w:rsidRPr="009A23C6">
              <w:rPr>
                <w:sz w:val="18"/>
                <w:szCs w:val="18"/>
              </w:rPr>
              <w:t>City &amp; Guilds Level 2 Diploma in Electrical Power Engineering 2301-21</w:t>
            </w:r>
          </w:p>
        </w:tc>
        <w:tc>
          <w:tcPr>
            <w:tcW w:w="1119" w:type="dxa"/>
          </w:tcPr>
          <w:p w14:paraId="0FE0F219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7ADA486A" w14:textId="3DA3868F" w:rsidR="0089264C" w:rsidRDefault="0089264C" w:rsidP="0089264C">
            <w:pPr>
              <w:pStyle w:val="NoSpacing"/>
              <w:jc w:val="center"/>
            </w:pPr>
          </w:p>
        </w:tc>
        <w:tc>
          <w:tcPr>
            <w:tcW w:w="1093" w:type="dxa"/>
            <w:gridSpan w:val="2"/>
          </w:tcPr>
          <w:p w14:paraId="002353F0" w14:textId="5FE8DD85" w:rsidR="0089264C" w:rsidRDefault="0046555A" w:rsidP="0089264C">
            <w:pPr>
              <w:jc w:val="center"/>
            </w:pPr>
            <w:r>
              <w:t>66.5</w:t>
            </w:r>
          </w:p>
        </w:tc>
        <w:tc>
          <w:tcPr>
            <w:tcW w:w="899" w:type="dxa"/>
          </w:tcPr>
          <w:p w14:paraId="2CBE5750" w14:textId="2197C7BB" w:rsidR="0089264C" w:rsidRDefault="0089264C" w:rsidP="0089264C">
            <w:pPr>
              <w:pStyle w:val="NoSpacing"/>
              <w:jc w:val="center"/>
            </w:pPr>
            <w:r w:rsidRPr="00C149C7">
              <w:t>N/A</w:t>
            </w:r>
          </w:p>
        </w:tc>
        <w:tc>
          <w:tcPr>
            <w:tcW w:w="1786" w:type="dxa"/>
          </w:tcPr>
          <w:p w14:paraId="154733B2" w14:textId="5656C881" w:rsidR="0089264C" w:rsidRPr="005860BE" w:rsidRDefault="0089264C" w:rsidP="0089264C">
            <w:pPr>
              <w:pStyle w:val="NoSpacing"/>
            </w:pPr>
            <w:r w:rsidRPr="00156F46">
              <w:t>Portfolio of evidence</w:t>
            </w:r>
          </w:p>
        </w:tc>
      </w:tr>
      <w:tr w:rsidR="0089264C" w:rsidRPr="005860BE" w14:paraId="6C183A68" w14:textId="77777777" w:rsidTr="00FD0716">
        <w:trPr>
          <w:trHeight w:val="234"/>
        </w:trPr>
        <w:tc>
          <w:tcPr>
            <w:tcW w:w="3007" w:type="dxa"/>
          </w:tcPr>
          <w:p w14:paraId="5C908345" w14:textId="1B3AF492" w:rsidR="0089264C" w:rsidRDefault="0089264C" w:rsidP="0089264C">
            <w:pPr>
              <w:pStyle w:val="NoSpacing"/>
            </w:pPr>
            <w:r w:rsidRPr="12E09A2E">
              <w:t>C&amp;G - Inspection of Overhead Line Wood Pole Networks (</w:t>
            </w:r>
            <w:r w:rsidRPr="12E09A2E">
              <w:rPr>
                <w:i/>
                <w:iCs/>
              </w:rPr>
              <w:t>2304-246</w:t>
            </w:r>
            <w:r w:rsidRPr="12E09A2E">
              <w:t>)</w:t>
            </w:r>
          </w:p>
        </w:tc>
        <w:tc>
          <w:tcPr>
            <w:tcW w:w="2882" w:type="dxa"/>
          </w:tcPr>
          <w:p w14:paraId="52FC6716" w14:textId="56706310" w:rsidR="0089264C" w:rsidRDefault="0089264C" w:rsidP="0089264C">
            <w:pPr>
              <w:pStyle w:val="NoSpacing"/>
            </w:pPr>
            <w:r w:rsidRPr="12E09A2E">
              <w:t>C&amp;G - Inspection of Overhead Line Wood Pole Networks (</w:t>
            </w:r>
            <w:r w:rsidRPr="12E09A2E">
              <w:rPr>
                <w:i/>
                <w:iCs/>
              </w:rPr>
              <w:t>2304-246</w:t>
            </w:r>
            <w:r w:rsidRPr="12E09A2E">
              <w:t>)</w:t>
            </w:r>
          </w:p>
        </w:tc>
        <w:tc>
          <w:tcPr>
            <w:tcW w:w="1417" w:type="dxa"/>
          </w:tcPr>
          <w:p w14:paraId="2D471155" w14:textId="01CDE992" w:rsidR="0089264C" w:rsidRDefault="0089264C" w:rsidP="0089264C">
            <w:pPr>
              <w:pStyle w:val="NoSpacing"/>
            </w:pPr>
            <w:r w:rsidRPr="12E09A2E">
              <w:t>City &amp;</w:t>
            </w:r>
            <w:r>
              <w:t xml:space="preserve"> </w:t>
            </w:r>
            <w:r w:rsidRPr="12E09A2E">
              <w:t>Guilds (2304-246)</w:t>
            </w:r>
          </w:p>
          <w:p w14:paraId="27E0D1DB" w14:textId="4D6C3BC0" w:rsidR="0089264C" w:rsidRDefault="0089264C" w:rsidP="0089264C">
            <w:pPr>
              <w:pStyle w:val="NoSpacing"/>
            </w:pPr>
          </w:p>
        </w:tc>
        <w:tc>
          <w:tcPr>
            <w:tcW w:w="2552" w:type="dxa"/>
          </w:tcPr>
          <w:p w14:paraId="15F663FD" w14:textId="791601BA" w:rsidR="0089264C" w:rsidRDefault="0089264C" w:rsidP="0089264C">
            <w:pPr>
              <w:pStyle w:val="NoSpacing"/>
            </w:pPr>
            <w:r w:rsidRPr="009A23C6">
              <w:rPr>
                <w:sz w:val="18"/>
                <w:szCs w:val="18"/>
              </w:rPr>
              <w:t>City &amp; Guilds Level 2 Diploma in Electrical Power Engineering 2301-21</w:t>
            </w:r>
          </w:p>
        </w:tc>
        <w:tc>
          <w:tcPr>
            <w:tcW w:w="1119" w:type="dxa"/>
          </w:tcPr>
          <w:p w14:paraId="43B45F7B" w14:textId="77777777" w:rsidR="0089264C" w:rsidRDefault="0089264C" w:rsidP="0089264C">
            <w:pPr>
              <w:pStyle w:val="NoSpacing"/>
              <w:jc w:val="center"/>
            </w:pPr>
            <w:r>
              <w:t>N/A</w:t>
            </w:r>
          </w:p>
          <w:p w14:paraId="3BA7B96D" w14:textId="524AF982" w:rsidR="0089264C" w:rsidRDefault="0089264C" w:rsidP="0089264C">
            <w:pPr>
              <w:jc w:val="center"/>
            </w:pPr>
          </w:p>
        </w:tc>
        <w:tc>
          <w:tcPr>
            <w:tcW w:w="1093" w:type="dxa"/>
            <w:gridSpan w:val="2"/>
          </w:tcPr>
          <w:p w14:paraId="6EECAE37" w14:textId="694D08DB" w:rsidR="0089264C" w:rsidRDefault="0046555A" w:rsidP="0089264C">
            <w:pPr>
              <w:jc w:val="center"/>
            </w:pPr>
            <w:r>
              <w:t>33.25</w:t>
            </w:r>
          </w:p>
        </w:tc>
        <w:tc>
          <w:tcPr>
            <w:tcW w:w="899" w:type="dxa"/>
          </w:tcPr>
          <w:p w14:paraId="519F3631" w14:textId="56D61D49" w:rsidR="0089264C" w:rsidRDefault="0089264C" w:rsidP="0089264C">
            <w:pPr>
              <w:pStyle w:val="NoSpacing"/>
              <w:jc w:val="center"/>
            </w:pPr>
            <w:r w:rsidRPr="00C149C7">
              <w:t>N/A</w:t>
            </w:r>
          </w:p>
        </w:tc>
        <w:tc>
          <w:tcPr>
            <w:tcW w:w="1786" w:type="dxa"/>
          </w:tcPr>
          <w:p w14:paraId="5ED2DE51" w14:textId="52B0AF75" w:rsidR="0089264C" w:rsidRPr="005860BE" w:rsidRDefault="0089264C" w:rsidP="0089264C">
            <w:pPr>
              <w:pStyle w:val="NoSpacing"/>
            </w:pPr>
            <w:r w:rsidRPr="00156F46">
              <w:t>Portfolio of evidence</w:t>
            </w:r>
          </w:p>
        </w:tc>
      </w:tr>
      <w:tr w:rsidR="0089264C" w:rsidRPr="005860BE" w14:paraId="6448B110" w14:textId="77777777" w:rsidTr="00FD0716">
        <w:trPr>
          <w:trHeight w:val="271"/>
        </w:trPr>
        <w:tc>
          <w:tcPr>
            <w:tcW w:w="3007" w:type="dxa"/>
          </w:tcPr>
          <w:p w14:paraId="6A5DFE51" w14:textId="555FC715" w:rsidR="0089264C" w:rsidRPr="005860BE" w:rsidRDefault="0089264C" w:rsidP="0089264C">
            <w:pPr>
              <w:pStyle w:val="NoSpacing"/>
            </w:pPr>
            <w:r>
              <w:lastRenderedPageBreak/>
              <w:t>Manual Handling</w:t>
            </w:r>
          </w:p>
        </w:tc>
        <w:tc>
          <w:tcPr>
            <w:tcW w:w="2882" w:type="dxa"/>
          </w:tcPr>
          <w:p w14:paraId="32F24909" w14:textId="3C2BED32" w:rsidR="0089264C" w:rsidRPr="005860BE" w:rsidRDefault="0089264C" w:rsidP="0089264C">
            <w:pPr>
              <w:pStyle w:val="NoSpacing"/>
            </w:pPr>
            <w:r>
              <w:t>Manual Handling</w:t>
            </w:r>
          </w:p>
        </w:tc>
        <w:tc>
          <w:tcPr>
            <w:tcW w:w="1417" w:type="dxa"/>
          </w:tcPr>
          <w:p w14:paraId="13E8AF6B" w14:textId="7914999A" w:rsidR="0089264C" w:rsidRPr="005860BE" w:rsidRDefault="0089264C" w:rsidP="0089264C">
            <w:pPr>
              <w:pStyle w:val="NoSpacing"/>
              <w:jc w:val="center"/>
            </w:pPr>
            <w:r>
              <w:t>ATO</w:t>
            </w:r>
          </w:p>
        </w:tc>
        <w:tc>
          <w:tcPr>
            <w:tcW w:w="2552" w:type="dxa"/>
          </w:tcPr>
          <w:p w14:paraId="609E6AD8" w14:textId="55621508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3875CB8B" w14:textId="780E9B60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1A0E5CA1" w14:textId="566566F1" w:rsidR="0089264C" w:rsidRPr="005860BE" w:rsidRDefault="0089264C" w:rsidP="0089264C">
            <w:pPr>
              <w:pStyle w:val="NoSpacing"/>
              <w:jc w:val="center"/>
            </w:pPr>
            <w:r>
              <w:t>7</w:t>
            </w:r>
          </w:p>
        </w:tc>
        <w:tc>
          <w:tcPr>
            <w:tcW w:w="899" w:type="dxa"/>
          </w:tcPr>
          <w:p w14:paraId="34044AC1" w14:textId="1900FE71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23B4A5C8" w14:textId="3691CF20" w:rsidR="0089264C" w:rsidRPr="005860BE" w:rsidRDefault="0089264C" w:rsidP="0089264C">
            <w:pPr>
              <w:pStyle w:val="NoSpacing"/>
            </w:pPr>
            <w:r>
              <w:t>As per ATO</w:t>
            </w:r>
          </w:p>
        </w:tc>
      </w:tr>
      <w:tr w:rsidR="0089264C" w:rsidRPr="005860BE" w14:paraId="4F5B6B3C" w14:textId="77777777" w:rsidTr="00FD0716">
        <w:trPr>
          <w:trHeight w:val="271"/>
        </w:trPr>
        <w:tc>
          <w:tcPr>
            <w:tcW w:w="3007" w:type="dxa"/>
          </w:tcPr>
          <w:p w14:paraId="3137B4D0" w14:textId="3472B499" w:rsidR="0089264C" w:rsidRPr="005860BE" w:rsidRDefault="0089264C" w:rsidP="0089264C">
            <w:pPr>
              <w:pStyle w:val="NoSpacing"/>
            </w:pPr>
            <w:r w:rsidRPr="00B8382D">
              <w:t>PHECC First Aid Response</w:t>
            </w:r>
          </w:p>
        </w:tc>
        <w:tc>
          <w:tcPr>
            <w:tcW w:w="2882" w:type="dxa"/>
          </w:tcPr>
          <w:p w14:paraId="41205F49" w14:textId="7C376C34" w:rsidR="0089264C" w:rsidRPr="005860BE" w:rsidRDefault="0089264C" w:rsidP="0089264C">
            <w:pPr>
              <w:pStyle w:val="NoSpacing"/>
            </w:pPr>
            <w:r w:rsidRPr="00B8382D">
              <w:t>PHECC First Aid Response</w:t>
            </w:r>
          </w:p>
        </w:tc>
        <w:tc>
          <w:tcPr>
            <w:tcW w:w="1417" w:type="dxa"/>
          </w:tcPr>
          <w:p w14:paraId="11F4578D" w14:textId="69509753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65CF8281" w14:textId="1131DD82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64CE773D" w14:textId="410B7335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5FC139F9" w14:textId="4E4206C9" w:rsidR="0089264C" w:rsidRPr="005860BE" w:rsidRDefault="0089264C" w:rsidP="0089264C">
            <w:pPr>
              <w:pStyle w:val="NoSpacing"/>
              <w:jc w:val="center"/>
            </w:pPr>
            <w:r>
              <w:t>21</w:t>
            </w:r>
          </w:p>
        </w:tc>
        <w:tc>
          <w:tcPr>
            <w:tcW w:w="899" w:type="dxa"/>
          </w:tcPr>
          <w:p w14:paraId="12D9E4FE" w14:textId="562E023A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4C32AE74" w14:textId="77777777" w:rsidR="0089264C" w:rsidRPr="005860BE" w:rsidRDefault="0089264C" w:rsidP="0089264C">
            <w:pPr>
              <w:pStyle w:val="NoSpacing"/>
            </w:pPr>
          </w:p>
        </w:tc>
      </w:tr>
      <w:tr w:rsidR="0089264C" w:rsidRPr="005860BE" w14:paraId="114D4AFC" w14:textId="77777777" w:rsidTr="00FD0716">
        <w:trPr>
          <w:trHeight w:val="271"/>
        </w:trPr>
        <w:tc>
          <w:tcPr>
            <w:tcW w:w="3007" w:type="dxa"/>
          </w:tcPr>
          <w:p w14:paraId="28531E22" w14:textId="5F424328" w:rsidR="0089264C" w:rsidRPr="005860BE" w:rsidRDefault="0089264C" w:rsidP="0089264C">
            <w:pPr>
              <w:pStyle w:val="NoSpacing"/>
            </w:pPr>
            <w:r w:rsidRPr="00B8382D">
              <w:t>IPAF MEWP (Mobile Elevated Work Platform) Certificate - 2 categories</w:t>
            </w:r>
          </w:p>
        </w:tc>
        <w:tc>
          <w:tcPr>
            <w:tcW w:w="2882" w:type="dxa"/>
          </w:tcPr>
          <w:p w14:paraId="17B7D8DE" w14:textId="753F0D4F" w:rsidR="0089264C" w:rsidRPr="005860BE" w:rsidRDefault="0089264C" w:rsidP="0089264C">
            <w:pPr>
              <w:pStyle w:val="NoSpacing"/>
            </w:pPr>
            <w:r w:rsidRPr="00B8382D">
              <w:t>IPAF MEWP (Mobile Elevated Work Platform) Certificate - 2 categories</w:t>
            </w:r>
          </w:p>
        </w:tc>
        <w:tc>
          <w:tcPr>
            <w:tcW w:w="1417" w:type="dxa"/>
          </w:tcPr>
          <w:p w14:paraId="03078050" w14:textId="53CA351A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51D2315D" w14:textId="6F4F8DD2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07BC8E63" w14:textId="5A009BC3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67AF2F06" w14:textId="036EA827" w:rsidR="0089264C" w:rsidRPr="005860BE" w:rsidRDefault="0089264C" w:rsidP="0089264C">
            <w:pPr>
              <w:pStyle w:val="NoSpacing"/>
              <w:jc w:val="center"/>
            </w:pPr>
            <w:r>
              <w:t>14</w:t>
            </w:r>
          </w:p>
        </w:tc>
        <w:tc>
          <w:tcPr>
            <w:tcW w:w="899" w:type="dxa"/>
          </w:tcPr>
          <w:p w14:paraId="46ABE8D3" w14:textId="3E18485B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4C0FB2DB" w14:textId="366CA4AF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3934EE46" w14:textId="77777777" w:rsidTr="00FD0716">
        <w:trPr>
          <w:trHeight w:val="271"/>
        </w:trPr>
        <w:tc>
          <w:tcPr>
            <w:tcW w:w="3007" w:type="dxa"/>
          </w:tcPr>
          <w:p w14:paraId="011F9167" w14:textId="46D1356A" w:rsidR="0089264C" w:rsidRPr="005860BE" w:rsidRDefault="0089264C" w:rsidP="0089264C">
            <w:pPr>
              <w:pStyle w:val="NoSpacing"/>
            </w:pPr>
            <w:r w:rsidRPr="00B8382D">
              <w:t>Fire Safety Awareness</w:t>
            </w:r>
          </w:p>
        </w:tc>
        <w:tc>
          <w:tcPr>
            <w:tcW w:w="2882" w:type="dxa"/>
          </w:tcPr>
          <w:p w14:paraId="3319CFD2" w14:textId="0EEE8ACF" w:rsidR="0089264C" w:rsidRPr="005860BE" w:rsidRDefault="0089264C" w:rsidP="0089264C">
            <w:pPr>
              <w:pStyle w:val="NoSpacing"/>
            </w:pPr>
            <w:r w:rsidRPr="00B8382D">
              <w:t>Fire Safety Awareness</w:t>
            </w:r>
          </w:p>
        </w:tc>
        <w:tc>
          <w:tcPr>
            <w:tcW w:w="1417" w:type="dxa"/>
          </w:tcPr>
          <w:p w14:paraId="004675FF" w14:textId="0F63FA25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2A297A49" w14:textId="64646606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14451F06" w14:textId="7AAADA61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3AC3E0E4" w14:textId="4735899A" w:rsidR="0089264C" w:rsidRPr="005860BE" w:rsidRDefault="0089264C" w:rsidP="0089264C">
            <w:pPr>
              <w:pStyle w:val="NoSpacing"/>
              <w:jc w:val="center"/>
            </w:pPr>
            <w:r>
              <w:t>7</w:t>
            </w:r>
          </w:p>
        </w:tc>
        <w:tc>
          <w:tcPr>
            <w:tcW w:w="899" w:type="dxa"/>
          </w:tcPr>
          <w:p w14:paraId="07975366" w14:textId="449CAA5E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536733A4" w14:textId="00F69762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16474EFA" w14:textId="77777777" w:rsidTr="00FD0716">
        <w:trPr>
          <w:trHeight w:val="271"/>
        </w:trPr>
        <w:tc>
          <w:tcPr>
            <w:tcW w:w="3007" w:type="dxa"/>
          </w:tcPr>
          <w:p w14:paraId="46573BC0" w14:textId="668E854E" w:rsidR="0089264C" w:rsidRPr="005860BE" w:rsidRDefault="0089264C" w:rsidP="0089264C">
            <w:pPr>
              <w:pStyle w:val="NoSpacing"/>
            </w:pPr>
            <w:r w:rsidRPr="00B8382D">
              <w:t>CSCS Safe Pass Card</w:t>
            </w:r>
          </w:p>
        </w:tc>
        <w:tc>
          <w:tcPr>
            <w:tcW w:w="2882" w:type="dxa"/>
          </w:tcPr>
          <w:p w14:paraId="1B9C1988" w14:textId="704FEB75" w:rsidR="0089264C" w:rsidRPr="005860BE" w:rsidRDefault="0089264C" w:rsidP="0089264C">
            <w:pPr>
              <w:pStyle w:val="NoSpacing"/>
            </w:pPr>
            <w:r w:rsidRPr="00B8382D">
              <w:t>CSCS Safe Pass Card</w:t>
            </w:r>
          </w:p>
        </w:tc>
        <w:tc>
          <w:tcPr>
            <w:tcW w:w="1417" w:type="dxa"/>
          </w:tcPr>
          <w:p w14:paraId="4E8C35A5" w14:textId="09800CCD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73F2E077" w14:textId="0788B227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479A3A27" w14:textId="22273FD6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02B5CD01" w14:textId="6BECC3F1" w:rsidR="0089264C" w:rsidRPr="005860BE" w:rsidRDefault="0089264C" w:rsidP="0089264C">
            <w:pPr>
              <w:pStyle w:val="NoSpacing"/>
              <w:jc w:val="center"/>
            </w:pPr>
            <w:r>
              <w:t>8</w:t>
            </w:r>
          </w:p>
        </w:tc>
        <w:tc>
          <w:tcPr>
            <w:tcW w:w="899" w:type="dxa"/>
          </w:tcPr>
          <w:p w14:paraId="138642E2" w14:textId="4940B3C9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20C08F54" w14:textId="0F1A3ADC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593BCE76" w14:textId="77777777" w:rsidTr="00FD0716">
        <w:trPr>
          <w:trHeight w:val="271"/>
        </w:trPr>
        <w:tc>
          <w:tcPr>
            <w:tcW w:w="3007" w:type="dxa"/>
          </w:tcPr>
          <w:p w14:paraId="64979ECC" w14:textId="1E82CFCC" w:rsidR="0089264C" w:rsidRPr="005860BE" w:rsidRDefault="0089264C" w:rsidP="0089264C">
            <w:pPr>
              <w:pStyle w:val="NoSpacing"/>
            </w:pPr>
            <w:r w:rsidRPr="00B8382D">
              <w:t>Abrasive Wheels</w:t>
            </w:r>
          </w:p>
        </w:tc>
        <w:tc>
          <w:tcPr>
            <w:tcW w:w="2882" w:type="dxa"/>
          </w:tcPr>
          <w:p w14:paraId="27B3DA7E" w14:textId="4508D38D" w:rsidR="0089264C" w:rsidRPr="005860BE" w:rsidRDefault="0089264C" w:rsidP="0089264C">
            <w:pPr>
              <w:pStyle w:val="NoSpacing"/>
            </w:pPr>
            <w:r w:rsidRPr="00B8382D">
              <w:t>Abrasive Wheels</w:t>
            </w:r>
          </w:p>
        </w:tc>
        <w:tc>
          <w:tcPr>
            <w:tcW w:w="1417" w:type="dxa"/>
          </w:tcPr>
          <w:p w14:paraId="39D1DA35" w14:textId="1077C029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42ACF334" w14:textId="56C8BB06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7FFAE475" w14:textId="6DBBBD8D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571B6326" w14:textId="7525DD13" w:rsidR="0089264C" w:rsidRPr="005860BE" w:rsidRDefault="0089264C" w:rsidP="0089264C">
            <w:pPr>
              <w:pStyle w:val="NoSpacing"/>
              <w:jc w:val="center"/>
            </w:pPr>
            <w:r>
              <w:t>7</w:t>
            </w:r>
          </w:p>
        </w:tc>
        <w:tc>
          <w:tcPr>
            <w:tcW w:w="899" w:type="dxa"/>
          </w:tcPr>
          <w:p w14:paraId="50B79261" w14:textId="523E057A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2D776A75" w14:textId="7C50BC7F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585C6E30" w14:textId="77777777" w:rsidTr="00FD0716">
        <w:trPr>
          <w:trHeight w:val="271"/>
        </w:trPr>
        <w:tc>
          <w:tcPr>
            <w:tcW w:w="3007" w:type="dxa"/>
          </w:tcPr>
          <w:p w14:paraId="0B376A4A" w14:textId="3CAA0790" w:rsidR="0089264C" w:rsidRPr="005860BE" w:rsidRDefault="0089264C" w:rsidP="0089264C">
            <w:pPr>
              <w:pStyle w:val="NoSpacing"/>
            </w:pPr>
            <w:r w:rsidRPr="00B8382D">
              <w:t>Ladder Safety &amp; Working at Heights</w:t>
            </w:r>
          </w:p>
        </w:tc>
        <w:tc>
          <w:tcPr>
            <w:tcW w:w="2882" w:type="dxa"/>
          </w:tcPr>
          <w:p w14:paraId="67F55F9D" w14:textId="7EA89F5C" w:rsidR="0089264C" w:rsidRPr="005860BE" w:rsidRDefault="0089264C" w:rsidP="0089264C">
            <w:pPr>
              <w:pStyle w:val="NoSpacing"/>
            </w:pPr>
            <w:r w:rsidRPr="00B8382D">
              <w:t xml:space="preserve"> Ladder Safety &amp; Working at Heights</w:t>
            </w:r>
          </w:p>
        </w:tc>
        <w:tc>
          <w:tcPr>
            <w:tcW w:w="1417" w:type="dxa"/>
          </w:tcPr>
          <w:p w14:paraId="4B61F5DB" w14:textId="5D139466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0821BB03" w14:textId="5663CB66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11101D83" w14:textId="4D7EE796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3248DFA4" w14:textId="489F0ABA" w:rsidR="0089264C" w:rsidRPr="005860BE" w:rsidRDefault="0089264C" w:rsidP="0089264C">
            <w:pPr>
              <w:pStyle w:val="NoSpacing"/>
              <w:jc w:val="center"/>
            </w:pPr>
            <w:r>
              <w:t>7</w:t>
            </w:r>
          </w:p>
        </w:tc>
        <w:tc>
          <w:tcPr>
            <w:tcW w:w="899" w:type="dxa"/>
          </w:tcPr>
          <w:p w14:paraId="30B86122" w14:textId="306502E5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2C7324ED" w14:textId="405C50C8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57135168" w14:textId="77777777" w:rsidTr="00FD0716">
        <w:trPr>
          <w:trHeight w:val="271"/>
        </w:trPr>
        <w:tc>
          <w:tcPr>
            <w:tcW w:w="3007" w:type="dxa"/>
          </w:tcPr>
          <w:p w14:paraId="7A5F473E" w14:textId="29E8DCED" w:rsidR="0089264C" w:rsidRPr="005860BE" w:rsidRDefault="0089264C" w:rsidP="0089264C">
            <w:pPr>
              <w:pStyle w:val="NoSpacing"/>
            </w:pPr>
            <w:r w:rsidRPr="00B8382D">
              <w:t>HIAB (Lorry Mounted Crane) Certificate</w:t>
            </w:r>
          </w:p>
        </w:tc>
        <w:tc>
          <w:tcPr>
            <w:tcW w:w="2882" w:type="dxa"/>
          </w:tcPr>
          <w:p w14:paraId="343D20E4" w14:textId="25F69624" w:rsidR="0089264C" w:rsidRPr="005860BE" w:rsidRDefault="0089264C" w:rsidP="0089264C">
            <w:pPr>
              <w:pStyle w:val="NoSpacing"/>
            </w:pPr>
            <w:r w:rsidRPr="00B8382D">
              <w:t>HIAB (Lorry Mounted Crane) Certificate</w:t>
            </w:r>
          </w:p>
        </w:tc>
        <w:tc>
          <w:tcPr>
            <w:tcW w:w="1417" w:type="dxa"/>
          </w:tcPr>
          <w:p w14:paraId="28239EF9" w14:textId="5330ED09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79968F9E" w14:textId="1887560A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2010A673" w14:textId="1AFC6A5E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39CE3B9B" w14:textId="11F45A4A" w:rsidR="0089264C" w:rsidRPr="005860BE" w:rsidRDefault="0089264C" w:rsidP="0089264C">
            <w:pPr>
              <w:pStyle w:val="NoSpacing"/>
              <w:jc w:val="center"/>
            </w:pPr>
            <w:r>
              <w:t>7</w:t>
            </w:r>
          </w:p>
        </w:tc>
        <w:tc>
          <w:tcPr>
            <w:tcW w:w="899" w:type="dxa"/>
          </w:tcPr>
          <w:p w14:paraId="37D17B22" w14:textId="2E2CE269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7A6D8850" w14:textId="3093D576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0FFA842D" w14:textId="77777777" w:rsidTr="00FD0716">
        <w:trPr>
          <w:trHeight w:val="271"/>
        </w:trPr>
        <w:tc>
          <w:tcPr>
            <w:tcW w:w="3007" w:type="dxa"/>
          </w:tcPr>
          <w:p w14:paraId="5705506C" w14:textId="02125692" w:rsidR="0089264C" w:rsidRPr="00B8382D" w:rsidRDefault="0089264C" w:rsidP="0089264C">
            <w:pPr>
              <w:pStyle w:val="NoSpacing"/>
            </w:pPr>
            <w:r w:rsidRPr="00356DCE">
              <w:t>CSCS Location of Underground Services (LUGS) Ticket</w:t>
            </w:r>
          </w:p>
        </w:tc>
        <w:tc>
          <w:tcPr>
            <w:tcW w:w="2882" w:type="dxa"/>
          </w:tcPr>
          <w:p w14:paraId="01EB1FF9" w14:textId="7FEAB785" w:rsidR="0089264C" w:rsidRPr="005860BE" w:rsidRDefault="0089264C" w:rsidP="0089264C">
            <w:pPr>
              <w:pStyle w:val="NoSpacing"/>
            </w:pPr>
            <w:r w:rsidRPr="00356DCE">
              <w:t>CSCS Location of Underground Services (LUGS) Ticket</w:t>
            </w:r>
          </w:p>
        </w:tc>
        <w:tc>
          <w:tcPr>
            <w:tcW w:w="1417" w:type="dxa"/>
          </w:tcPr>
          <w:p w14:paraId="343633AD" w14:textId="17026643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1E6951BD" w14:textId="60895C7B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49717AA1" w14:textId="10ADCDB4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217A4A75" w14:textId="21AE3416" w:rsidR="0089264C" w:rsidRPr="005860BE" w:rsidRDefault="0089264C" w:rsidP="0089264C">
            <w:pPr>
              <w:pStyle w:val="NoSpacing"/>
              <w:jc w:val="center"/>
            </w:pPr>
            <w:r>
              <w:t>14</w:t>
            </w:r>
          </w:p>
        </w:tc>
        <w:tc>
          <w:tcPr>
            <w:tcW w:w="899" w:type="dxa"/>
          </w:tcPr>
          <w:p w14:paraId="6B87276B" w14:textId="0AF69A1C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3B002790" w14:textId="3270CA50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277802BE" w14:textId="77777777" w:rsidTr="00FD0716">
        <w:trPr>
          <w:trHeight w:val="271"/>
        </w:trPr>
        <w:tc>
          <w:tcPr>
            <w:tcW w:w="3007" w:type="dxa"/>
          </w:tcPr>
          <w:p w14:paraId="30A76BD1" w14:textId="7FFEC50D" w:rsidR="0089264C" w:rsidRPr="00B8382D" w:rsidRDefault="0089264C" w:rsidP="0089264C">
            <w:pPr>
              <w:pStyle w:val="NoSpacing"/>
            </w:pPr>
            <w:r w:rsidRPr="00356DCE">
              <w:t>CSCS Health &amp; Safety at Roadworks</w:t>
            </w:r>
          </w:p>
        </w:tc>
        <w:tc>
          <w:tcPr>
            <w:tcW w:w="2882" w:type="dxa"/>
          </w:tcPr>
          <w:p w14:paraId="21E01063" w14:textId="6A8F5E5A" w:rsidR="0089264C" w:rsidRPr="005860BE" w:rsidRDefault="0089264C" w:rsidP="0089264C">
            <w:pPr>
              <w:pStyle w:val="NoSpacing"/>
            </w:pPr>
            <w:r w:rsidRPr="00356DCE">
              <w:t>CSCS Health &amp; Safety at Roadworks</w:t>
            </w:r>
          </w:p>
        </w:tc>
        <w:tc>
          <w:tcPr>
            <w:tcW w:w="1417" w:type="dxa"/>
          </w:tcPr>
          <w:p w14:paraId="2BE1692D" w14:textId="5219D2B5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018CBA91" w14:textId="76B91EE5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0EDE10A4" w14:textId="36E33359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78310D63" w14:textId="6CAA4753" w:rsidR="0089264C" w:rsidRPr="005860BE" w:rsidRDefault="0089264C" w:rsidP="0089264C">
            <w:pPr>
              <w:pStyle w:val="NoSpacing"/>
              <w:jc w:val="center"/>
            </w:pPr>
            <w:r>
              <w:t>7</w:t>
            </w:r>
          </w:p>
        </w:tc>
        <w:tc>
          <w:tcPr>
            <w:tcW w:w="899" w:type="dxa"/>
          </w:tcPr>
          <w:p w14:paraId="0CDB81F2" w14:textId="3182CDFC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5C14DD3B" w14:textId="2C0E2C9D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07CB0467" w14:textId="77777777" w:rsidTr="00FD0716">
        <w:trPr>
          <w:trHeight w:val="271"/>
        </w:trPr>
        <w:tc>
          <w:tcPr>
            <w:tcW w:w="3007" w:type="dxa"/>
          </w:tcPr>
          <w:p w14:paraId="0FD45A95" w14:textId="473FADFA" w:rsidR="0089264C" w:rsidRPr="00B8382D" w:rsidRDefault="0089264C" w:rsidP="0089264C">
            <w:pPr>
              <w:pStyle w:val="NoSpacing"/>
            </w:pPr>
            <w:r w:rsidRPr="00356DCE">
              <w:t>IOSH Safety, Health &amp; Environment for Construction</w:t>
            </w:r>
          </w:p>
        </w:tc>
        <w:tc>
          <w:tcPr>
            <w:tcW w:w="2882" w:type="dxa"/>
          </w:tcPr>
          <w:p w14:paraId="60A3AD3D" w14:textId="19239869" w:rsidR="0089264C" w:rsidRPr="005860BE" w:rsidRDefault="0089264C" w:rsidP="0089264C">
            <w:pPr>
              <w:pStyle w:val="NoSpacing"/>
            </w:pPr>
            <w:r w:rsidRPr="00356DCE">
              <w:t>IOSH Safety, Health &amp; Environment for Construction</w:t>
            </w:r>
          </w:p>
        </w:tc>
        <w:tc>
          <w:tcPr>
            <w:tcW w:w="1417" w:type="dxa"/>
          </w:tcPr>
          <w:p w14:paraId="0239F653" w14:textId="43B556B3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04AB769E" w14:textId="4535B66C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40F2422C" w14:textId="38A425F3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28E17A5A" w14:textId="3AF2655C" w:rsidR="0089264C" w:rsidRPr="005860BE" w:rsidRDefault="0089264C" w:rsidP="0089264C">
            <w:pPr>
              <w:pStyle w:val="NoSpacing"/>
              <w:jc w:val="center"/>
            </w:pPr>
            <w:r>
              <w:t>28</w:t>
            </w:r>
          </w:p>
        </w:tc>
        <w:tc>
          <w:tcPr>
            <w:tcW w:w="899" w:type="dxa"/>
          </w:tcPr>
          <w:p w14:paraId="6D1F9A38" w14:textId="0224FDAA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706C5A24" w14:textId="36D25CCD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2470E95A" w14:textId="77777777" w:rsidTr="00FD0716">
        <w:trPr>
          <w:trHeight w:val="271"/>
        </w:trPr>
        <w:tc>
          <w:tcPr>
            <w:tcW w:w="3007" w:type="dxa"/>
          </w:tcPr>
          <w:p w14:paraId="5F7F611A" w14:textId="52F84586" w:rsidR="0089264C" w:rsidRPr="00B8382D" w:rsidRDefault="0089264C" w:rsidP="0089264C">
            <w:pPr>
              <w:pStyle w:val="NoSpacing"/>
            </w:pPr>
            <w:r w:rsidRPr="00356DCE">
              <w:t>ATV Safety / Quad Bike</w:t>
            </w:r>
            <w:r>
              <w:t xml:space="preserve"> Certificate</w:t>
            </w:r>
          </w:p>
        </w:tc>
        <w:tc>
          <w:tcPr>
            <w:tcW w:w="2882" w:type="dxa"/>
          </w:tcPr>
          <w:p w14:paraId="34BD1589" w14:textId="059AB556" w:rsidR="0089264C" w:rsidRPr="005860BE" w:rsidRDefault="0089264C" w:rsidP="0089264C">
            <w:pPr>
              <w:pStyle w:val="NoSpacing"/>
            </w:pPr>
            <w:r w:rsidRPr="00356DCE">
              <w:t>ATV Safety / Quad Bike</w:t>
            </w:r>
            <w:r>
              <w:t xml:space="preserve"> Certificate</w:t>
            </w:r>
          </w:p>
        </w:tc>
        <w:tc>
          <w:tcPr>
            <w:tcW w:w="1417" w:type="dxa"/>
          </w:tcPr>
          <w:p w14:paraId="54F0029C" w14:textId="1ECBEEEA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16A0EC59" w14:textId="0C50B784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3697C55C" w14:textId="0F9D0D6F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777B28A5" w14:textId="482A6958" w:rsidR="0089264C" w:rsidRPr="005860BE" w:rsidRDefault="0089264C" w:rsidP="0089264C">
            <w:pPr>
              <w:pStyle w:val="NoSpacing"/>
              <w:jc w:val="center"/>
            </w:pPr>
            <w:r>
              <w:t>14</w:t>
            </w:r>
          </w:p>
        </w:tc>
        <w:tc>
          <w:tcPr>
            <w:tcW w:w="899" w:type="dxa"/>
          </w:tcPr>
          <w:p w14:paraId="4AD3340F" w14:textId="60241050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2380EF81" w14:textId="3F3EEF2D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  <w:tr w:rsidR="0089264C" w:rsidRPr="005860BE" w14:paraId="7256CBF8" w14:textId="77777777" w:rsidTr="00FD0716">
        <w:trPr>
          <w:trHeight w:val="271"/>
        </w:trPr>
        <w:tc>
          <w:tcPr>
            <w:tcW w:w="3007" w:type="dxa"/>
          </w:tcPr>
          <w:p w14:paraId="0549D794" w14:textId="741C18DC" w:rsidR="0089264C" w:rsidRPr="00356DCE" w:rsidRDefault="0089264C" w:rsidP="0089264C">
            <w:pPr>
              <w:pStyle w:val="NoSpacing"/>
            </w:pPr>
            <w:r>
              <w:t>Climbing &amp; Tower Rescue</w:t>
            </w:r>
          </w:p>
        </w:tc>
        <w:tc>
          <w:tcPr>
            <w:tcW w:w="2882" w:type="dxa"/>
          </w:tcPr>
          <w:p w14:paraId="7CDFEF80" w14:textId="54A7AD86" w:rsidR="0089264C" w:rsidRPr="005860BE" w:rsidRDefault="0089264C" w:rsidP="0089264C">
            <w:pPr>
              <w:pStyle w:val="NoSpacing"/>
            </w:pPr>
            <w:r>
              <w:t>Climbing &amp; Tower Rescue</w:t>
            </w:r>
          </w:p>
        </w:tc>
        <w:tc>
          <w:tcPr>
            <w:tcW w:w="1417" w:type="dxa"/>
          </w:tcPr>
          <w:p w14:paraId="35F3FE2E" w14:textId="10995157" w:rsidR="0089264C" w:rsidRPr="005860BE" w:rsidRDefault="0089264C" w:rsidP="0089264C">
            <w:pPr>
              <w:pStyle w:val="NoSpacing"/>
              <w:jc w:val="center"/>
            </w:pPr>
            <w:r w:rsidRPr="00FF2274">
              <w:t>ATO</w:t>
            </w:r>
          </w:p>
        </w:tc>
        <w:tc>
          <w:tcPr>
            <w:tcW w:w="2552" w:type="dxa"/>
          </w:tcPr>
          <w:p w14:paraId="6C6B0E23" w14:textId="171923EF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119" w:type="dxa"/>
          </w:tcPr>
          <w:p w14:paraId="620A5657" w14:textId="3A843BAD" w:rsidR="0089264C" w:rsidRPr="005860BE" w:rsidRDefault="0089264C" w:rsidP="0089264C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93" w:type="dxa"/>
            <w:gridSpan w:val="2"/>
          </w:tcPr>
          <w:p w14:paraId="419F2ABC" w14:textId="495B4033" w:rsidR="0089264C" w:rsidRPr="005860BE" w:rsidRDefault="0089264C" w:rsidP="0089264C">
            <w:pPr>
              <w:pStyle w:val="NoSpacing"/>
              <w:jc w:val="center"/>
            </w:pPr>
            <w:r>
              <w:t>14</w:t>
            </w:r>
          </w:p>
        </w:tc>
        <w:tc>
          <w:tcPr>
            <w:tcW w:w="899" w:type="dxa"/>
          </w:tcPr>
          <w:p w14:paraId="1237540D" w14:textId="6292B7B0" w:rsidR="0089264C" w:rsidRPr="005860BE" w:rsidRDefault="0089264C" w:rsidP="0089264C">
            <w:pPr>
              <w:pStyle w:val="NoSpacing"/>
              <w:jc w:val="center"/>
            </w:pPr>
            <w:r w:rsidRPr="00C51D77">
              <w:t>N/A</w:t>
            </w:r>
          </w:p>
        </w:tc>
        <w:tc>
          <w:tcPr>
            <w:tcW w:w="1786" w:type="dxa"/>
          </w:tcPr>
          <w:p w14:paraId="6FA043D2" w14:textId="6C6A6EDB" w:rsidR="0089264C" w:rsidRPr="005860BE" w:rsidRDefault="0089264C" w:rsidP="0089264C">
            <w:pPr>
              <w:pStyle w:val="NoSpacing"/>
            </w:pPr>
            <w:r w:rsidRPr="007D095F">
              <w:t>As per ATO</w:t>
            </w: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085A08" w:rsidRPr="005860BE" w14:paraId="7C38F574" w14:textId="77777777" w:rsidTr="00CF1278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542B86CE" w:rsidR="00085A08" w:rsidRPr="00FD0716" w:rsidRDefault="00356DCE" w:rsidP="00DA4530">
            <w:pPr>
              <w:spacing w:after="0" w:line="276" w:lineRule="auto"/>
              <w:rPr>
                <w:rFonts w:asciiTheme="minorHAnsi" w:hAnsiTheme="minorHAnsi" w:cstheme="minorBid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Cs/>
                <w:sz w:val="20"/>
                <w:szCs w:val="20"/>
              </w:rPr>
              <w:t xml:space="preserve">All Codes titled ATO </w:t>
            </w:r>
            <w:r w:rsidR="003572C8">
              <w:rPr>
                <w:rFonts w:asciiTheme="minorHAnsi" w:hAnsiTheme="minorHAnsi" w:cstheme="minorBidi"/>
                <w:iCs/>
                <w:sz w:val="20"/>
                <w:szCs w:val="20"/>
              </w:rPr>
              <w:t>as listed above</w:t>
            </w:r>
            <w:r>
              <w:rPr>
                <w:rFonts w:asciiTheme="minorHAnsi" w:hAnsiTheme="minorHAnsi" w:cstheme="minorBidi"/>
                <w:iCs/>
                <w:sz w:val="20"/>
                <w:szCs w:val="20"/>
              </w:rPr>
              <w:t>.</w:t>
            </w:r>
          </w:p>
        </w:tc>
      </w:tr>
      <w:tr w:rsidR="00085A08" w:rsidRPr="005860BE" w14:paraId="625BA030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085A08" w:rsidRPr="005860BE" w14:paraId="3F426984" w14:textId="77777777" w:rsidTr="00CF1278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575DC127" w:rsidR="00085A08" w:rsidRPr="00FD0716" w:rsidRDefault="00FD0716" w:rsidP="00FD0716">
            <w:pPr>
              <w:spacing w:after="0" w:line="276" w:lineRule="auto"/>
              <w:rPr>
                <w:rFonts w:asciiTheme="minorHAnsi" w:hAnsiTheme="minorHAnsi" w:cstheme="minorBidi"/>
                <w:iCs/>
                <w:sz w:val="20"/>
                <w:szCs w:val="20"/>
              </w:rPr>
            </w:pPr>
            <w:r w:rsidRPr="00FD0716">
              <w:rPr>
                <w:rFonts w:asciiTheme="minorHAnsi" w:hAnsiTheme="minorHAnsi" w:cstheme="minorBidi"/>
                <w:iCs/>
                <w:sz w:val="20"/>
                <w:szCs w:val="20"/>
              </w:rPr>
              <w:t>To achieve the Level 2 Diploma in Electrical Power Engineering - Overhead Lines pathway, learners must achieve mandatory units 201, 20</w:t>
            </w:r>
            <w:r>
              <w:rPr>
                <w:rFonts w:asciiTheme="minorHAnsi" w:hAnsiTheme="minorHAnsi" w:cstheme="minorBidi"/>
                <w:iCs/>
                <w:sz w:val="20"/>
                <w:szCs w:val="20"/>
              </w:rPr>
              <w:t>2,</w:t>
            </w:r>
            <w:r w:rsidRPr="00FD0716">
              <w:rPr>
                <w:rFonts w:asciiTheme="minorHAnsi" w:hAnsiTheme="minorHAnsi" w:cstheme="minorBidi"/>
                <w:iCs/>
                <w:sz w:val="20"/>
                <w:szCs w:val="20"/>
              </w:rPr>
              <w:t xml:space="preserve"> and 203, plus a minimum of two units from optional units 204 – 212, plus a minimum of 4 units from optional units 225 – 248.</w:t>
            </w: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lastRenderedPageBreak/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77EF6CA5" w14:textId="77777777" w:rsidTr="00007F8C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530E55CC" w:rsidR="00CF1278" w:rsidRPr="00BD0ED0" w:rsidRDefault="00ED1909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  <w:tr w:rsidR="00CF1278" w:rsidRPr="005860BE" w14:paraId="7860E29F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19066083" w14:textId="77777777" w:rsidTr="00007F8C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69500ADB" w:rsidR="00CF1278" w:rsidRPr="00BD0ED0" w:rsidRDefault="00ED1909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005B7A16">
        <w:trPr>
          <w:trHeight w:val="382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005B7A16">
        <w:trPr>
          <w:trHeight w:val="25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BB4C" w14:textId="3EBD6A3F" w:rsidR="00BD0ED0" w:rsidRPr="005860BE" w:rsidRDefault="00ED1909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005B7A16">
        <w:trPr>
          <w:trHeight w:val="28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0B8D" w14:textId="03A1C1F1" w:rsidR="00BD0ED0" w:rsidRPr="005860BE" w:rsidRDefault="00ED1909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005B7A16">
        <w:trPr>
          <w:trHeight w:val="299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005B7A16">
        <w:trPr>
          <w:trHeight w:val="30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52F8" w14:textId="6F99DFDD" w:rsidR="00BD0ED0" w:rsidRPr="005860BE" w:rsidRDefault="00ED1909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5D1F11E" w14:textId="77777777" w:rsidTr="005B7A16">
        <w:trPr>
          <w:trHeight w:val="304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CA2E" w14:textId="7D2E0CA7" w:rsidR="00BD0ED0" w:rsidRPr="005860BE" w:rsidRDefault="00ED1909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005B7A16">
        <w:trPr>
          <w:trHeight w:val="30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5FCA" w14:textId="21AEBC70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005B7A16">
        <w:trPr>
          <w:trHeight w:val="296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33C3" w14:textId="6AA86E1B" w:rsidR="00BD0ED0" w:rsidRPr="005860BE" w:rsidRDefault="00ED1909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5347"/>
        <w:gridCol w:w="4363"/>
      </w:tblGrid>
      <w:tr w:rsidR="0066374A" w:rsidRPr="005860BE" w14:paraId="7010D932" w14:textId="77777777" w:rsidTr="474C7A38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474C7A38">
        <w:trPr>
          <w:trHeight w:val="305"/>
        </w:trPr>
        <w:tc>
          <w:tcPr>
            <w:tcW w:w="5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1B0809" w:rsidRPr="005860BE" w14:paraId="18D468B6" w14:textId="77777777" w:rsidTr="474C7A38">
        <w:trPr>
          <w:trHeight w:val="480"/>
        </w:trPr>
        <w:tc>
          <w:tcPr>
            <w:tcW w:w="5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CE4E9BE" w14:textId="602B9D44" w:rsidR="008616ED" w:rsidRPr="008616ED" w:rsidRDefault="1A3C1262" w:rsidP="474C7A38">
            <w:pPr>
              <w:spacing w:after="0" w:line="276" w:lineRule="auto"/>
              <w:ind w:left="0" w:firstLine="0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The instructor’s pedagogical qualification must be Level 6, or higher, and must have comprised a minimum of 110 hours of learning, of which a minimum of 24 hours must be face-to-face tutored.</w:t>
            </w:r>
          </w:p>
          <w:p w14:paraId="76BFB3C7" w14:textId="1A446D00" w:rsidR="008616ED" w:rsidRPr="008616ED" w:rsidRDefault="008616ED" w:rsidP="474C7A38">
            <w:pPr>
              <w:spacing w:after="0" w:line="276" w:lineRule="auto"/>
              <w:ind w:left="720"/>
              <w:rPr>
                <w:color w:val="000000" w:themeColor="text1"/>
              </w:rPr>
            </w:pPr>
          </w:p>
          <w:p w14:paraId="3C44C2EC" w14:textId="297F398A" w:rsidR="008616ED" w:rsidRPr="008616ED" w:rsidRDefault="1A3C1262" w:rsidP="474C7A38">
            <w:pPr>
              <w:ind w:left="0" w:firstLine="0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The content of the pedagogical course must be focussed on Adult Learning and have included elements covering:</w:t>
            </w:r>
          </w:p>
          <w:p w14:paraId="0F92877E" w14:textId="507A3161" w:rsidR="008616ED" w:rsidRPr="008616ED" w:rsidRDefault="008616ED" w:rsidP="474C7A38">
            <w:pPr>
              <w:ind w:left="0"/>
              <w:rPr>
                <w:color w:val="000000" w:themeColor="text1"/>
              </w:rPr>
            </w:pPr>
          </w:p>
          <w:p w14:paraId="6ED8CBFA" w14:textId="3158F88E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 xml:space="preserve">Planning for training </w:t>
            </w:r>
          </w:p>
          <w:p w14:paraId="38BA3BBC" w14:textId="546D80C1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Training Needs Analysis</w:t>
            </w:r>
          </w:p>
          <w:p w14:paraId="1ACA1A30" w14:textId="206171D6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 xml:space="preserve">The trainer role </w:t>
            </w:r>
          </w:p>
          <w:p w14:paraId="42027422" w14:textId="4576F0D6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 xml:space="preserve">Motivation </w:t>
            </w:r>
          </w:p>
          <w:p w14:paraId="3416A8D8" w14:textId="3213A122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 xml:space="preserve">Communication </w:t>
            </w:r>
          </w:p>
          <w:p w14:paraId="016591B6" w14:textId="2E41C173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 xml:space="preserve">Training methods </w:t>
            </w:r>
          </w:p>
          <w:p w14:paraId="36B50CFC" w14:textId="530B55FB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 xml:space="preserve">Evaluation and assessment </w:t>
            </w:r>
          </w:p>
          <w:p w14:paraId="379387B2" w14:textId="0547B444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 xml:space="preserve">Quality assurance in training and education </w:t>
            </w:r>
          </w:p>
          <w:p w14:paraId="6070BAEC" w14:textId="286DB4C4" w:rsidR="008616ED" w:rsidRPr="008616ED" w:rsidRDefault="1A3C1262" w:rsidP="474C7A38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Equality issues in training</w:t>
            </w:r>
          </w:p>
          <w:p w14:paraId="09E69D21" w14:textId="696E30F3" w:rsidR="008616ED" w:rsidRPr="008616ED" w:rsidRDefault="008616ED" w:rsidP="474C7A38">
            <w:pPr>
              <w:ind w:left="0"/>
              <w:rPr>
                <w:color w:val="000000" w:themeColor="text1"/>
                <w:sz w:val="24"/>
                <w:szCs w:val="24"/>
              </w:rPr>
            </w:pPr>
          </w:p>
          <w:p w14:paraId="03459ED7" w14:textId="7FEB6CF6" w:rsidR="008616ED" w:rsidRPr="008616ED" w:rsidRDefault="1A3C1262" w:rsidP="474C7A38">
            <w:pPr>
              <w:ind w:firstLine="0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It is not acceptable that the pedagogical training course is a wholly on-line or self-directed learning model.</w:t>
            </w:r>
          </w:p>
          <w:p w14:paraId="30465344" w14:textId="236AA9A5" w:rsidR="008616ED" w:rsidRPr="008616ED" w:rsidRDefault="008616ED" w:rsidP="008616ED">
            <w:pPr>
              <w:pStyle w:val="NoSpacing"/>
            </w:pPr>
          </w:p>
        </w:tc>
        <w:tc>
          <w:tcPr>
            <w:tcW w:w="4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897FF26" w14:textId="7D8432A9" w:rsidR="001B0809" w:rsidRPr="008616ED" w:rsidRDefault="1A3C1262" w:rsidP="474C7A38">
            <w:pPr>
              <w:pStyle w:val="NoSpacing"/>
            </w:pPr>
            <w:r w:rsidRPr="474C7A38">
              <w:rPr>
                <w:color w:val="000000" w:themeColor="text1"/>
              </w:rPr>
              <w:t>Instructor’s must have at least five years relevant experience</w:t>
            </w:r>
            <w:r w:rsidR="37B6A258" w:rsidRPr="474C7A38">
              <w:rPr>
                <w:color w:val="000000" w:themeColor="text1"/>
              </w:rPr>
              <w:t xml:space="preserve"> with e</w:t>
            </w:r>
            <w:r w:rsidR="52914E53">
              <w:t>xtensive knowledge in the field of electrical power engineering.</w:t>
            </w:r>
          </w:p>
          <w:p w14:paraId="0EB79167" w14:textId="4B4AA509" w:rsidR="001B0809" w:rsidRPr="008616ED" w:rsidRDefault="001B0809" w:rsidP="008616ED">
            <w:pPr>
              <w:pStyle w:val="NoSpacing"/>
            </w:pPr>
          </w:p>
          <w:p w14:paraId="14F51286" w14:textId="01BB4D86" w:rsidR="001B0809" w:rsidRPr="008616ED" w:rsidRDefault="52914E53" w:rsidP="008616ED">
            <w:pPr>
              <w:pStyle w:val="NoSpacing"/>
            </w:pPr>
            <w:r>
              <w:t>Knowledge, skill, and competence around the practical application of skills learnt.</w:t>
            </w: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474C7A38">
        <w:trPr>
          <w:trHeight w:val="277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474C7A38">
        <w:trPr>
          <w:trHeight w:val="273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F8E98" w14:textId="508F2D20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Industry standard steel tower or wooden pole structures</w:t>
            </w:r>
          </w:p>
          <w:p w14:paraId="3C3C62DD" w14:textId="698B78F4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Overhead line fittings, conductors, insulators, and hardware components</w:t>
            </w:r>
          </w:p>
          <w:p w14:paraId="2A2F5776" w14:textId="24D56B1E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Personal Protective Equipment (PPE) — helmets, gloves, harnesses, safety boots, high-visibility clothing</w:t>
            </w:r>
          </w:p>
          <w:p w14:paraId="0B397288" w14:textId="5AAC48AC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Fall arrest and climbing equipment (safety harnesses, lanyards, ropes, ascenders/descenders)</w:t>
            </w:r>
          </w:p>
          <w:p w14:paraId="1F506D6E" w14:textId="3AA2A85C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Lifting equipment and tools (cranes, hoists, slings, pulley systems)</w:t>
            </w:r>
          </w:p>
          <w:p w14:paraId="00F8020E" w14:textId="5FC805B2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Hand and power tools for installation and maintenance (wrenches, cable cutters, drills)</w:t>
            </w:r>
          </w:p>
          <w:p w14:paraId="00EAD33E" w14:textId="3F032F11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Communication devices (radios, headsets)</w:t>
            </w:r>
          </w:p>
          <w:p w14:paraId="1C819E33" w14:textId="3BA92ABF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lastRenderedPageBreak/>
              <w:t>Weather monitoring tools (anemometers, thermometers)</w:t>
            </w:r>
          </w:p>
          <w:p w14:paraId="4CF27035" w14:textId="2FC41448" w:rsidR="0066374A" w:rsidRPr="00142FCB" w:rsidRDefault="61D66951" w:rsidP="474C7A38">
            <w:pPr>
              <w:pStyle w:val="ListParagraph"/>
              <w:numPr>
                <w:ilvl w:val="0"/>
                <w:numId w:val="2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Inspection tools (binoculars, cameras, drones if applicable)</w:t>
            </w:r>
          </w:p>
          <w:p w14:paraId="2C6241B7" w14:textId="396FDD22" w:rsidR="0066374A" w:rsidRPr="00142FCB" w:rsidRDefault="0066374A" w:rsidP="474C7A38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lastRenderedPageBreak/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474C7A38">
        <w:trPr>
          <w:trHeight w:val="211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474C7A38">
        <w:trPr>
          <w:trHeight w:val="372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8E343C" w14:textId="7396C6D7" w:rsidR="0066374A" w:rsidRPr="00142FCB" w:rsidRDefault="3AE80AF1" w:rsidP="474C7A38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Outdoor training yard or simulated overhead line site with poles and towers</w:t>
            </w:r>
          </w:p>
          <w:p w14:paraId="60001873" w14:textId="561BE6F3" w:rsidR="0066374A" w:rsidRPr="00142FCB" w:rsidRDefault="3AE80AF1" w:rsidP="474C7A38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Workshop or training room equipped with tools and materials for hands-on practice</w:t>
            </w:r>
          </w:p>
          <w:p w14:paraId="7A7EFBC3" w14:textId="128F8964" w:rsidR="0066374A" w:rsidRPr="00142FCB" w:rsidRDefault="3AE80AF1" w:rsidP="474C7A38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Classroom with AV equipment for theory, safety briefings, and digital learning</w:t>
            </w:r>
          </w:p>
          <w:p w14:paraId="67FB4E8B" w14:textId="2A303A01" w:rsidR="0066374A" w:rsidRPr="00142FCB" w:rsidRDefault="3AE80AF1" w:rsidP="474C7A38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Access to water or safe elevated platforms for working at heights practice (if possible)</w:t>
            </w:r>
          </w:p>
          <w:p w14:paraId="6E2D6116" w14:textId="0A656B08" w:rsidR="0066374A" w:rsidRPr="00142FCB" w:rsidRDefault="3AE80AF1" w:rsidP="474C7A38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Safety zones clearly marked for practical exercises</w:t>
            </w:r>
          </w:p>
          <w:p w14:paraId="62BAD58E" w14:textId="5DFC36B1" w:rsidR="0066374A" w:rsidRPr="00142FCB" w:rsidRDefault="3AE80AF1" w:rsidP="474C7A38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474C7A38">
              <w:rPr>
                <w:color w:val="000000" w:themeColor="text1"/>
              </w:rPr>
              <w:t>Storage for equipment and PPE</w:t>
            </w:r>
          </w:p>
          <w:p w14:paraId="1A8E19CB" w14:textId="48EFBD06" w:rsidR="0066374A" w:rsidRPr="00142FCB" w:rsidRDefault="0066374A" w:rsidP="474C7A38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00007F8C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Manuals/Publications/Core Texts Required</w:t>
            </w:r>
          </w:p>
        </w:tc>
      </w:tr>
      <w:tr w:rsidR="005B7A16" w:rsidRPr="005860BE" w14:paraId="04E605B1" w14:textId="77777777" w:rsidTr="00007F8C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6F01C" w14:textId="08F94CCB" w:rsidR="005B7A16" w:rsidRPr="005860BE" w:rsidRDefault="00ED1909" w:rsidP="00007F8C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47A2FD3D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A0283" w14:textId="77777777" w:rsidR="00357C44" w:rsidRDefault="00357C44">
      <w:pPr>
        <w:spacing w:after="0" w:line="240" w:lineRule="auto"/>
      </w:pPr>
      <w:r>
        <w:separator/>
      </w:r>
    </w:p>
  </w:endnote>
  <w:endnote w:type="continuationSeparator" w:id="0">
    <w:p w14:paraId="611A6EA2" w14:textId="77777777" w:rsidR="00357C44" w:rsidRDefault="00357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03A99209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35EB8861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10639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C1706FF" w14:textId="48140CD4" w:rsidR="00016D25" w:rsidRPr="00007AB3" w:rsidRDefault="00016D25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 w:rsidR="00B92496" w:rsidRPr="00007AB3">
          <w:rPr>
            <w:noProof/>
            <w:sz w:val="16"/>
            <w:szCs w:val="16"/>
          </w:rPr>
          <w:t>3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6A741902" w14:textId="5B073A5B" w:rsidR="00016D25" w:rsidRPr="00007AB3" w:rsidRDefault="00007AB3" w:rsidP="00016D25">
    <w:pPr>
      <w:pStyle w:val="Footer"/>
      <w:rPr>
        <w:sz w:val="16"/>
        <w:szCs w:val="16"/>
      </w:rPr>
    </w:pPr>
    <w:r w:rsidRPr="00007AB3">
      <w:rPr>
        <w:sz w:val="16"/>
        <w:szCs w:val="16"/>
      </w:rPr>
      <w:t>Ver 1.00 [17.01.25]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BFCD5" w14:textId="709ECA2E" w:rsidR="00A83EE6" w:rsidRDefault="00A8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29149B" w14:textId="4E6B57BE" w:rsidR="00007AB3" w:rsidRPr="00007AB3" w:rsidRDefault="00007AB3" w:rsidP="00FB150E">
    <w:pPr>
      <w:pStyle w:val="Footer"/>
      <w:ind w:left="0" w:firstLine="0"/>
      <w:rPr>
        <w:sz w:val="16"/>
        <w:szCs w:val="16"/>
      </w:rPr>
    </w:pPr>
  </w:p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59892" w14:textId="77777777" w:rsidR="00357C44" w:rsidRDefault="00357C44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2BCC8F2C" w14:textId="77777777" w:rsidR="00357C44" w:rsidRDefault="00357C44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F9C449B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 w:rsidR="002852D1">
        <w:rPr>
          <w:rFonts w:ascii="Calibri" w:eastAsia="Calibri" w:hAnsi="Calibri" w:cs="Calibri"/>
          <w:u w:val="single" w:color="000000"/>
        </w:rPr>
        <w:t>assessment,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357C44">
    <w:pPr>
      <w:pStyle w:val="Header"/>
    </w:pPr>
    <w:r>
      <w:rPr>
        <w:noProof/>
      </w:rPr>
      <w:pict w14:anchorId="7758EB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F0D8" w14:textId="77777777" w:rsidR="0081617B" w:rsidRDefault="00816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357C44">
    <w:pPr>
      <w:pStyle w:val="Header"/>
    </w:pPr>
    <w:r>
      <w:rPr>
        <w:noProof/>
      </w:rPr>
      <w:pict w14:anchorId="02F64E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357C44">
    <w:pPr>
      <w:pStyle w:val="Header"/>
    </w:pPr>
    <w:r>
      <w:rPr>
        <w:noProof/>
      </w:rPr>
      <w:pict w14:anchorId="62BE6C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33FCADD3" w:rsidR="00B92496" w:rsidRDefault="00B9249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357C44">
    <w:pPr>
      <w:pStyle w:val="Header"/>
    </w:pPr>
    <w:r>
      <w:rPr>
        <w:noProof/>
      </w:rPr>
      <w:pict w14:anchorId="034FA3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357C44">
    <w:pPr>
      <w:pStyle w:val="Header"/>
    </w:pPr>
    <w:r>
      <w:rPr>
        <w:noProof/>
      </w:rPr>
      <w:pict w14:anchorId="4896C1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08148466" w:rsidR="00B92496" w:rsidRDefault="00B92496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357C44">
    <w:pPr>
      <w:pStyle w:val="Header"/>
    </w:pPr>
    <w:r>
      <w:rPr>
        <w:noProof/>
      </w:rPr>
      <w:pict w14:anchorId="206C53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F0B7D"/>
    <w:multiLevelType w:val="hybridMultilevel"/>
    <w:tmpl w:val="5E509124"/>
    <w:lvl w:ilvl="0" w:tplc="9140CDC8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1AF80B20">
      <w:start w:val="1"/>
      <w:numFmt w:val="lowerLetter"/>
      <w:lvlText w:val="%2."/>
      <w:lvlJc w:val="left"/>
      <w:pPr>
        <w:ind w:left="1440" w:hanging="360"/>
      </w:pPr>
    </w:lvl>
    <w:lvl w:ilvl="2" w:tplc="4056B7A0">
      <w:start w:val="1"/>
      <w:numFmt w:val="lowerRoman"/>
      <w:lvlText w:val="%3."/>
      <w:lvlJc w:val="right"/>
      <w:pPr>
        <w:ind w:left="2160" w:hanging="180"/>
      </w:pPr>
    </w:lvl>
    <w:lvl w:ilvl="3" w:tplc="F32EEC7C">
      <w:start w:val="1"/>
      <w:numFmt w:val="decimal"/>
      <w:lvlText w:val="%4."/>
      <w:lvlJc w:val="left"/>
      <w:pPr>
        <w:ind w:left="2880" w:hanging="360"/>
      </w:pPr>
    </w:lvl>
    <w:lvl w:ilvl="4" w:tplc="ECE6F25C">
      <w:start w:val="1"/>
      <w:numFmt w:val="lowerLetter"/>
      <w:lvlText w:val="%5."/>
      <w:lvlJc w:val="left"/>
      <w:pPr>
        <w:ind w:left="3600" w:hanging="360"/>
      </w:pPr>
    </w:lvl>
    <w:lvl w:ilvl="5" w:tplc="43A8E9A6">
      <w:start w:val="1"/>
      <w:numFmt w:val="lowerRoman"/>
      <w:lvlText w:val="%6."/>
      <w:lvlJc w:val="right"/>
      <w:pPr>
        <w:ind w:left="4320" w:hanging="180"/>
      </w:pPr>
    </w:lvl>
    <w:lvl w:ilvl="6" w:tplc="409AB912">
      <w:start w:val="1"/>
      <w:numFmt w:val="decimal"/>
      <w:lvlText w:val="%7."/>
      <w:lvlJc w:val="left"/>
      <w:pPr>
        <w:ind w:left="5040" w:hanging="360"/>
      </w:pPr>
    </w:lvl>
    <w:lvl w:ilvl="7" w:tplc="789C7F5E">
      <w:start w:val="1"/>
      <w:numFmt w:val="lowerLetter"/>
      <w:lvlText w:val="%8."/>
      <w:lvlJc w:val="left"/>
      <w:pPr>
        <w:ind w:left="5760" w:hanging="360"/>
      </w:pPr>
    </w:lvl>
    <w:lvl w:ilvl="8" w:tplc="CA2ED8D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7790E"/>
    <w:multiLevelType w:val="hybridMultilevel"/>
    <w:tmpl w:val="28C2262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7BA46"/>
    <w:multiLevelType w:val="hybridMultilevel"/>
    <w:tmpl w:val="82846542"/>
    <w:lvl w:ilvl="0" w:tplc="0BC02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3EE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662C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AE4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CA4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626E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B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EC0B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560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02F5B"/>
    <w:multiLevelType w:val="multilevel"/>
    <w:tmpl w:val="04B6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0685E9"/>
    <w:multiLevelType w:val="hybridMultilevel"/>
    <w:tmpl w:val="A6B61AFC"/>
    <w:lvl w:ilvl="0" w:tplc="89CE3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5037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620A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80CA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6E91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DE3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40CF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649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C24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A457F"/>
    <w:multiLevelType w:val="multilevel"/>
    <w:tmpl w:val="B47A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A6D4B9E"/>
    <w:multiLevelType w:val="hybridMultilevel"/>
    <w:tmpl w:val="4B92968E"/>
    <w:lvl w:ilvl="0" w:tplc="2E803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362E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9C7E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8D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3228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AEA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61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0A81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804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43C84"/>
    <w:multiLevelType w:val="multilevel"/>
    <w:tmpl w:val="9A74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EA26E3"/>
    <w:multiLevelType w:val="multilevel"/>
    <w:tmpl w:val="3288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CCF6DA"/>
    <w:multiLevelType w:val="multilevel"/>
    <w:tmpl w:val="4620C7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D3597"/>
    <w:multiLevelType w:val="multilevel"/>
    <w:tmpl w:val="35D6A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83E3BFE"/>
    <w:multiLevelType w:val="hybridMultilevel"/>
    <w:tmpl w:val="41CCB470"/>
    <w:lvl w:ilvl="0" w:tplc="CE9CB902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39361AE2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C83C3BB4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F282F8B4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C6BC8C30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A2146AF6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C7F2310C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178C272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23B2C036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50413003">
    <w:abstractNumId w:val="2"/>
  </w:num>
  <w:num w:numId="2" w16cid:durableId="2091385294">
    <w:abstractNumId w:val="4"/>
  </w:num>
  <w:num w:numId="3" w16cid:durableId="1107966759">
    <w:abstractNumId w:val="8"/>
  </w:num>
  <w:num w:numId="4" w16cid:durableId="1160340958">
    <w:abstractNumId w:val="0"/>
  </w:num>
  <w:num w:numId="5" w16cid:durableId="205605776">
    <w:abstractNumId w:val="11"/>
  </w:num>
  <w:num w:numId="6" w16cid:durableId="444349081">
    <w:abstractNumId w:val="16"/>
  </w:num>
  <w:num w:numId="7" w16cid:durableId="749037211">
    <w:abstractNumId w:val="17"/>
  </w:num>
  <w:num w:numId="8" w16cid:durableId="1253005664">
    <w:abstractNumId w:val="6"/>
  </w:num>
  <w:num w:numId="9" w16cid:durableId="2017074268">
    <w:abstractNumId w:val="15"/>
  </w:num>
  <w:num w:numId="10" w16cid:durableId="142358123">
    <w:abstractNumId w:val="14"/>
  </w:num>
  <w:num w:numId="11" w16cid:durableId="1809131917">
    <w:abstractNumId w:val="13"/>
  </w:num>
  <w:num w:numId="12" w16cid:durableId="1217664515">
    <w:abstractNumId w:val="7"/>
  </w:num>
  <w:num w:numId="13" w16cid:durableId="150953726">
    <w:abstractNumId w:val="3"/>
  </w:num>
  <w:num w:numId="14" w16cid:durableId="1611207018">
    <w:abstractNumId w:val="9"/>
  </w:num>
  <w:num w:numId="15" w16cid:durableId="1004473747">
    <w:abstractNumId w:val="10"/>
  </w:num>
  <w:num w:numId="16" w16cid:durableId="1539468099">
    <w:abstractNumId w:val="12"/>
  </w:num>
  <w:num w:numId="17" w16cid:durableId="1715502830">
    <w:abstractNumId w:val="5"/>
  </w:num>
  <w:num w:numId="18" w16cid:durableId="1780224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7AB3"/>
    <w:rsid w:val="00016D25"/>
    <w:rsid w:val="00023E95"/>
    <w:rsid w:val="00085A08"/>
    <w:rsid w:val="00103960"/>
    <w:rsid w:val="00107BD8"/>
    <w:rsid w:val="00142FCB"/>
    <w:rsid w:val="0016728C"/>
    <w:rsid w:val="001928D1"/>
    <w:rsid w:val="001A0769"/>
    <w:rsid w:val="001B0809"/>
    <w:rsid w:val="001D3FC4"/>
    <w:rsid w:val="001D52A7"/>
    <w:rsid w:val="002852D1"/>
    <w:rsid w:val="002C4E2A"/>
    <w:rsid w:val="002C715E"/>
    <w:rsid w:val="00346FD2"/>
    <w:rsid w:val="003545A2"/>
    <w:rsid w:val="00356DCE"/>
    <w:rsid w:val="003572C8"/>
    <w:rsid w:val="00357C44"/>
    <w:rsid w:val="00394242"/>
    <w:rsid w:val="003B49E1"/>
    <w:rsid w:val="00412254"/>
    <w:rsid w:val="00413C9A"/>
    <w:rsid w:val="00420BFC"/>
    <w:rsid w:val="0046555A"/>
    <w:rsid w:val="0048095C"/>
    <w:rsid w:val="004E111D"/>
    <w:rsid w:val="004FC919"/>
    <w:rsid w:val="00503E22"/>
    <w:rsid w:val="00574381"/>
    <w:rsid w:val="00580B7F"/>
    <w:rsid w:val="005860BE"/>
    <w:rsid w:val="005A0BA6"/>
    <w:rsid w:val="005B7A16"/>
    <w:rsid w:val="005C6ADE"/>
    <w:rsid w:val="005E1AA6"/>
    <w:rsid w:val="00623BBE"/>
    <w:rsid w:val="00624DA8"/>
    <w:rsid w:val="0066374A"/>
    <w:rsid w:val="00730CD3"/>
    <w:rsid w:val="0073387B"/>
    <w:rsid w:val="007962D9"/>
    <w:rsid w:val="0081617B"/>
    <w:rsid w:val="0082349D"/>
    <w:rsid w:val="00825598"/>
    <w:rsid w:val="008616ED"/>
    <w:rsid w:val="00861DB7"/>
    <w:rsid w:val="008641B4"/>
    <w:rsid w:val="008850EA"/>
    <w:rsid w:val="0089264C"/>
    <w:rsid w:val="008B33AE"/>
    <w:rsid w:val="008C3A35"/>
    <w:rsid w:val="00977114"/>
    <w:rsid w:val="00983CFF"/>
    <w:rsid w:val="00A017D0"/>
    <w:rsid w:val="00A25986"/>
    <w:rsid w:val="00A43B37"/>
    <w:rsid w:val="00A756F3"/>
    <w:rsid w:val="00A759AC"/>
    <w:rsid w:val="00A82847"/>
    <w:rsid w:val="00A83EE6"/>
    <w:rsid w:val="00B60AEF"/>
    <w:rsid w:val="00B80554"/>
    <w:rsid w:val="00B8382D"/>
    <w:rsid w:val="00B92496"/>
    <w:rsid w:val="00BA2B56"/>
    <w:rsid w:val="00BC0D52"/>
    <w:rsid w:val="00BD0ED0"/>
    <w:rsid w:val="00C173CF"/>
    <w:rsid w:val="00CB28B8"/>
    <w:rsid w:val="00CD64F5"/>
    <w:rsid w:val="00CD73DA"/>
    <w:rsid w:val="00CF1278"/>
    <w:rsid w:val="00D8275C"/>
    <w:rsid w:val="00D86FDE"/>
    <w:rsid w:val="00DA751E"/>
    <w:rsid w:val="00E150C7"/>
    <w:rsid w:val="00EA77B9"/>
    <w:rsid w:val="00ED1909"/>
    <w:rsid w:val="00F531C8"/>
    <w:rsid w:val="00F81453"/>
    <w:rsid w:val="00FB1369"/>
    <w:rsid w:val="00FB150E"/>
    <w:rsid w:val="00FC326E"/>
    <w:rsid w:val="00FD0716"/>
    <w:rsid w:val="00FD26A4"/>
    <w:rsid w:val="03692CCA"/>
    <w:rsid w:val="07ED6CAE"/>
    <w:rsid w:val="08E392FB"/>
    <w:rsid w:val="09490098"/>
    <w:rsid w:val="0E707A70"/>
    <w:rsid w:val="11EB481F"/>
    <w:rsid w:val="12E09A2E"/>
    <w:rsid w:val="15D4003D"/>
    <w:rsid w:val="166BB792"/>
    <w:rsid w:val="1A3C1262"/>
    <w:rsid w:val="1D0C4F01"/>
    <w:rsid w:val="2031A32B"/>
    <w:rsid w:val="2257C51B"/>
    <w:rsid w:val="23994C19"/>
    <w:rsid w:val="2829798F"/>
    <w:rsid w:val="302233AC"/>
    <w:rsid w:val="322A67F7"/>
    <w:rsid w:val="35AE1E61"/>
    <w:rsid w:val="36E3B20E"/>
    <w:rsid w:val="37B6A258"/>
    <w:rsid w:val="3AE80AF1"/>
    <w:rsid w:val="3B0A9297"/>
    <w:rsid w:val="3B4509B2"/>
    <w:rsid w:val="3F1EF677"/>
    <w:rsid w:val="3FC6FEDD"/>
    <w:rsid w:val="431E7E8B"/>
    <w:rsid w:val="45C52D41"/>
    <w:rsid w:val="474C7A38"/>
    <w:rsid w:val="484EEA23"/>
    <w:rsid w:val="48A83610"/>
    <w:rsid w:val="4983EE7D"/>
    <w:rsid w:val="4B39DC2E"/>
    <w:rsid w:val="50DBEFB8"/>
    <w:rsid w:val="514993CF"/>
    <w:rsid w:val="520D0E39"/>
    <w:rsid w:val="52914E53"/>
    <w:rsid w:val="550ACDC7"/>
    <w:rsid w:val="56ACF39B"/>
    <w:rsid w:val="573CCB51"/>
    <w:rsid w:val="5990360B"/>
    <w:rsid w:val="5A8FFCF3"/>
    <w:rsid w:val="5D2C71EA"/>
    <w:rsid w:val="5E1DEAAE"/>
    <w:rsid w:val="5F79A63A"/>
    <w:rsid w:val="5FBE7CF3"/>
    <w:rsid w:val="61D66951"/>
    <w:rsid w:val="6466104D"/>
    <w:rsid w:val="64F3F0EA"/>
    <w:rsid w:val="671A226D"/>
    <w:rsid w:val="671BDAE4"/>
    <w:rsid w:val="675DF8B1"/>
    <w:rsid w:val="6867B94E"/>
    <w:rsid w:val="6C3BBCFF"/>
    <w:rsid w:val="6C5F1E98"/>
    <w:rsid w:val="6E7D143E"/>
    <w:rsid w:val="70071ADB"/>
    <w:rsid w:val="73362BD8"/>
    <w:rsid w:val="7661E61E"/>
    <w:rsid w:val="76D0D374"/>
    <w:rsid w:val="7C4EE0E2"/>
    <w:rsid w:val="7D7D96C7"/>
    <w:rsid w:val="7DBDE709"/>
    <w:rsid w:val="7FA4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A759AC"/>
  </w:style>
  <w:style w:type="character" w:customStyle="1" w:styleId="sfcw-data-learneraptitude">
    <w:name w:val="sfcw-data-learneraptitude"/>
    <w:basedOn w:val="DefaultParagraphFont"/>
    <w:rsid w:val="00A759AC"/>
  </w:style>
  <w:style w:type="character" w:customStyle="1" w:styleId="sfcw-data-learnerpreviousexperience">
    <w:name w:val="sfcw-data-learnerpreviousexperience"/>
    <w:basedOn w:val="DefaultParagraphFont"/>
    <w:rsid w:val="00A759AC"/>
  </w:style>
  <w:style w:type="paragraph" w:styleId="ListParagraph">
    <w:name w:val="List Paragraph"/>
    <w:basedOn w:val="Normal"/>
    <w:uiPriority w:val="34"/>
    <w:qFormat/>
    <w:rsid w:val="474C7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589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96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customXml/itemProps2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985DB8-66E4-491A-8673-DCDC42AB2E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ETB;Mark Sexton</dc:creator>
  <cp:keywords/>
  <cp:lastModifiedBy>John Herlihy</cp:lastModifiedBy>
  <cp:revision>15</cp:revision>
  <dcterms:created xsi:type="dcterms:W3CDTF">2025-07-29T15:16:00Z</dcterms:created>
  <dcterms:modified xsi:type="dcterms:W3CDTF">2026-06-02T15:30:00Z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e8dd6b17a8f68027b5c20e668f8a0ecbc6d80f91f85adbf99d8a858815284518</vt:lpwstr>
  </property>
</Properties>
</file>